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86" w:rsidRDefault="003F23EE">
      <w:pPr>
        <w:spacing w:after="13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12" w:line="249" w:lineRule="auto"/>
        <w:ind w:left="1007" w:right="137" w:hanging="456"/>
      </w:pPr>
      <w:r>
        <w:rPr>
          <w:sz w:val="26"/>
        </w:rPr>
        <w:t xml:space="preserve">                                                                                                         Принят на заседании                                                                                            педагогического    совета         </w:t>
      </w:r>
    </w:p>
    <w:p w:rsidR="00311D86" w:rsidRDefault="003F23EE">
      <w:pPr>
        <w:spacing w:after="0" w:line="259" w:lineRule="auto"/>
        <w:ind w:left="0" w:right="432" w:firstLine="0"/>
        <w:jc w:val="right"/>
      </w:pPr>
      <w:r>
        <w:rPr>
          <w:sz w:val="26"/>
        </w:rPr>
        <w:t>от 12.01.202</w:t>
      </w:r>
      <w:r w:rsidR="009469E7">
        <w:rPr>
          <w:sz w:val="26"/>
        </w:rPr>
        <w:t>2</w:t>
      </w:r>
      <w:r>
        <w:rPr>
          <w:sz w:val="26"/>
        </w:rPr>
        <w:t xml:space="preserve"> г., протокол № 4 </w:t>
      </w:r>
    </w:p>
    <w:p w:rsidR="00311D86" w:rsidRDefault="003F23EE">
      <w:pPr>
        <w:spacing w:after="0" w:line="259" w:lineRule="auto"/>
        <w:ind w:left="0" w:right="363" w:firstLine="0"/>
        <w:jc w:val="righ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                                                          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76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149" w:right="3"/>
        <w:jc w:val="center"/>
      </w:pPr>
      <w:r>
        <w:rPr>
          <w:b/>
          <w:sz w:val="36"/>
        </w:rPr>
        <w:t xml:space="preserve">ОТЧЕТ </w:t>
      </w:r>
    </w:p>
    <w:p w:rsidR="00311D86" w:rsidRDefault="003F23EE">
      <w:pPr>
        <w:spacing w:after="0" w:line="259" w:lineRule="auto"/>
        <w:ind w:left="149" w:right="0"/>
        <w:jc w:val="center"/>
      </w:pPr>
      <w:r>
        <w:rPr>
          <w:b/>
          <w:sz w:val="36"/>
        </w:rPr>
        <w:t xml:space="preserve">о </w:t>
      </w:r>
      <w:proofErr w:type="spellStart"/>
      <w:r>
        <w:rPr>
          <w:b/>
          <w:sz w:val="36"/>
        </w:rPr>
        <w:t>самообследовании</w:t>
      </w:r>
      <w:proofErr w:type="spellEnd"/>
      <w:r>
        <w:rPr>
          <w:b/>
          <w:sz w:val="36"/>
        </w:rPr>
        <w:t xml:space="preserve">  </w:t>
      </w:r>
    </w:p>
    <w:p w:rsidR="00311D86" w:rsidRDefault="003F23EE">
      <w:pPr>
        <w:spacing w:after="19" w:line="240" w:lineRule="auto"/>
        <w:ind w:left="848" w:right="0" w:firstLine="389"/>
        <w:jc w:val="left"/>
      </w:pPr>
      <w:r>
        <w:rPr>
          <w:b/>
          <w:sz w:val="36"/>
        </w:rPr>
        <w:t>муниципального казенного общеобразовательного учреждения «</w:t>
      </w:r>
      <w:proofErr w:type="spellStart"/>
      <w:r w:rsidR="009B3138">
        <w:rPr>
          <w:b/>
          <w:sz w:val="36"/>
        </w:rPr>
        <w:t>Лучекская</w:t>
      </w:r>
      <w:proofErr w:type="spellEnd"/>
      <w:r>
        <w:rPr>
          <w:b/>
          <w:sz w:val="36"/>
        </w:rPr>
        <w:t xml:space="preserve"> средняя общеобразовательная школа» </w:t>
      </w:r>
    </w:p>
    <w:p w:rsidR="00311D86" w:rsidRDefault="003F23EE">
      <w:pPr>
        <w:spacing w:after="0" w:line="259" w:lineRule="auto"/>
        <w:ind w:left="149" w:right="2"/>
        <w:jc w:val="center"/>
      </w:pPr>
      <w:r>
        <w:rPr>
          <w:b/>
          <w:sz w:val="36"/>
        </w:rPr>
        <w:t>по итогам 202</w:t>
      </w:r>
      <w:r w:rsidR="009469E7">
        <w:rPr>
          <w:b/>
          <w:sz w:val="36"/>
        </w:rPr>
        <w:t>1</w:t>
      </w:r>
      <w:r>
        <w:rPr>
          <w:b/>
          <w:sz w:val="36"/>
        </w:rPr>
        <w:t xml:space="preserve"> года  </w:t>
      </w:r>
    </w:p>
    <w:p w:rsidR="00311D86" w:rsidRDefault="003F23EE">
      <w:pPr>
        <w:spacing w:after="0" w:line="259" w:lineRule="auto"/>
        <w:ind w:left="149" w:right="3"/>
        <w:jc w:val="center"/>
      </w:pPr>
      <w:r>
        <w:rPr>
          <w:b/>
          <w:sz w:val="36"/>
        </w:rPr>
        <w:t>по состоянию на 1 января 202</w:t>
      </w:r>
      <w:r w:rsidR="009469E7">
        <w:rPr>
          <w:b/>
          <w:sz w:val="36"/>
        </w:rPr>
        <w:t>2</w:t>
      </w:r>
      <w:r>
        <w:rPr>
          <w:b/>
          <w:sz w:val="36"/>
        </w:rPr>
        <w:t xml:space="preserve"> года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b/>
          <w:sz w:val="3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203" w:right="0" w:firstLine="0"/>
        <w:jc w:val="center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203" w:right="0" w:firstLine="0"/>
        <w:jc w:val="center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 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lastRenderedPageBreak/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pStyle w:val="1"/>
        <w:spacing w:after="3" w:line="268" w:lineRule="auto"/>
        <w:ind w:left="812" w:right="381"/>
      </w:pPr>
      <w:r>
        <w:rPr>
          <w:sz w:val="26"/>
        </w:rPr>
        <w:t xml:space="preserve">1.  </w:t>
      </w:r>
      <w:proofErr w:type="gramStart"/>
      <w:r>
        <w:rPr>
          <w:sz w:val="26"/>
        </w:rPr>
        <w:t>АНАЛИТИЧЕСКАЯ  ЧАСТЬ</w:t>
      </w:r>
      <w:proofErr w:type="gramEnd"/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486" w:right="0" w:firstLine="0"/>
        <w:jc w:val="center"/>
      </w:pPr>
      <w:r>
        <w:rPr>
          <w:sz w:val="26"/>
        </w:rPr>
        <w:t xml:space="preserve"> </w:t>
      </w:r>
    </w:p>
    <w:p w:rsidR="00311D86" w:rsidRDefault="003F23EE">
      <w:pPr>
        <w:spacing w:after="55"/>
        <w:ind w:left="561" w:right="136"/>
      </w:pPr>
      <w:r>
        <w:t xml:space="preserve">       </w:t>
      </w:r>
      <w:proofErr w:type="spellStart"/>
      <w:r>
        <w:t>Самообследование</w:t>
      </w:r>
      <w:proofErr w:type="spellEnd"/>
      <w:r>
        <w:t xml:space="preserve"> за 202</w:t>
      </w:r>
      <w:r w:rsidR="009469E7">
        <w:t>1</w:t>
      </w:r>
      <w:r>
        <w:t xml:space="preserve"> календарный год  Муниципального казенного общеобразовательного учреждения «</w:t>
      </w:r>
      <w:proofErr w:type="spellStart"/>
      <w:r w:rsidR="009B3138">
        <w:t>Лучекская</w:t>
      </w:r>
      <w:proofErr w:type="spellEnd"/>
      <w:r>
        <w:t xml:space="preserve"> средняя общеобразовательная школа»  проводилось в соответствии с приказом Министерства образования и науки РФ от 14 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 с учетом изменений Порядка проведения 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утверждённый приказом Министерства образования и науки   РФ от 14 декабря 2017 года №1218.       </w:t>
      </w:r>
      <w:proofErr w:type="spellStart"/>
      <w:r>
        <w:t>Самообследование</w:t>
      </w:r>
      <w:proofErr w:type="spellEnd"/>
      <w:r>
        <w:t xml:space="preserve">   проводится   ежегодно   за   предшествующий </w:t>
      </w:r>
      <w:proofErr w:type="spellStart"/>
      <w:r>
        <w:t>самообследованию</w:t>
      </w:r>
      <w:proofErr w:type="spellEnd"/>
      <w:r>
        <w:t xml:space="preserve"> календарный год в форме анализа. </w:t>
      </w:r>
      <w:r>
        <w:rPr>
          <w:sz w:val="26"/>
        </w:rPr>
        <w:t xml:space="preserve">При </w:t>
      </w:r>
      <w:proofErr w:type="spellStart"/>
      <w:r>
        <w:rPr>
          <w:sz w:val="26"/>
        </w:rPr>
        <w:t>самообследовании</w:t>
      </w:r>
      <w:proofErr w:type="spellEnd"/>
      <w:r>
        <w:rPr>
          <w:sz w:val="26"/>
        </w:rPr>
        <w:t xml:space="preserve"> дается оценка содержания образования и образовательной деятельности МКОУ «</w:t>
      </w:r>
      <w:proofErr w:type="spellStart"/>
      <w:r w:rsidR="009B3138">
        <w:rPr>
          <w:sz w:val="26"/>
        </w:rPr>
        <w:t>Лучекская</w:t>
      </w:r>
      <w:proofErr w:type="spellEnd"/>
      <w:r w:rsidR="009B3138">
        <w:rPr>
          <w:sz w:val="26"/>
        </w:rPr>
        <w:t xml:space="preserve"> </w:t>
      </w:r>
      <w:r>
        <w:rPr>
          <w:sz w:val="26"/>
        </w:rPr>
        <w:t xml:space="preserve">СОШ», оцениваются </w:t>
      </w:r>
      <w:proofErr w:type="gramStart"/>
      <w:r>
        <w:rPr>
          <w:sz w:val="26"/>
        </w:rPr>
        <w:t>условия  реализации</w:t>
      </w:r>
      <w:proofErr w:type="gramEnd"/>
      <w:r>
        <w:rPr>
          <w:sz w:val="26"/>
        </w:rPr>
        <w:t xml:space="preserve">  основной образовательной программы, а также  результаты реализации основной образовательной программы.  </w:t>
      </w:r>
    </w:p>
    <w:p w:rsidR="00311D86" w:rsidRDefault="003F23EE">
      <w:pPr>
        <w:spacing w:after="31"/>
        <w:ind w:left="561" w:right="136"/>
      </w:pPr>
      <w:r>
        <w:t xml:space="preserve">     В своей деятельности Муниципальное казенное общеобразовательное учреждение «</w:t>
      </w:r>
      <w:proofErr w:type="spellStart"/>
      <w:r w:rsidR="009B3138">
        <w:t>Лучекская</w:t>
      </w:r>
      <w:proofErr w:type="spellEnd"/>
      <w:r>
        <w:t xml:space="preserve"> средняя общеобразовательная школа» руководствуется Конституцией Российской Федерации, </w:t>
      </w:r>
      <w:proofErr w:type="gramStart"/>
      <w:r>
        <w:t>Конституцией  Республики</w:t>
      </w:r>
      <w:proofErr w:type="gramEnd"/>
      <w:r>
        <w:t xml:space="preserve"> Дагестан, Федеральным Законом «Об образовании в Российской Федерации»</w:t>
      </w:r>
      <w:r>
        <w:rPr>
          <w:i/>
        </w:rPr>
        <w:t xml:space="preserve"> </w:t>
      </w:r>
      <w:r>
        <w:t xml:space="preserve">от 29 декабря 2012 г. № 273-ФЗ и Законом Республики Дагестан «Об образовании»  от  16 июня 2014 года № 48, нормативными актами Министерства образования и науки </w:t>
      </w:r>
    </w:p>
    <w:p w:rsidR="00311D86" w:rsidRDefault="003F23EE">
      <w:pPr>
        <w:spacing w:after="30"/>
        <w:ind w:left="561" w:right="136"/>
      </w:pPr>
      <w:r>
        <w:t xml:space="preserve">Российской Федерации и Министерства образования, науки и по делам </w:t>
      </w:r>
      <w:proofErr w:type="gramStart"/>
      <w:r>
        <w:t>молодежи  Республики</w:t>
      </w:r>
      <w:proofErr w:type="gramEnd"/>
      <w:r>
        <w:t xml:space="preserve"> Дагестан, нормативными документами  Управления образования местной администрации </w:t>
      </w:r>
      <w:proofErr w:type="spellStart"/>
      <w:r>
        <w:t>Рутульского</w:t>
      </w:r>
      <w:proofErr w:type="spellEnd"/>
      <w:r>
        <w:t xml:space="preserve"> муниципального района, Уставом школы  .   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>
        <w:rPr>
          <w:rFonts w:ascii="Arial" w:eastAsia="Arial" w:hAnsi="Arial" w:cs="Arial"/>
          <w:sz w:val="21"/>
        </w:rPr>
        <w:t xml:space="preserve">  </w:t>
      </w:r>
    </w:p>
    <w:p w:rsidR="00311D86" w:rsidRDefault="003F23EE">
      <w:pPr>
        <w:spacing w:after="12" w:line="249" w:lineRule="auto"/>
        <w:ind w:left="561" w:right="137"/>
      </w:pPr>
      <w:r>
        <w:rPr>
          <w:rFonts w:ascii="Arial" w:eastAsia="Arial" w:hAnsi="Arial" w:cs="Arial"/>
          <w:sz w:val="21"/>
        </w:rPr>
        <w:t xml:space="preserve">      </w:t>
      </w:r>
      <w:r>
        <w:rPr>
          <w:sz w:val="26"/>
        </w:rPr>
        <w:t xml:space="preserve"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 </w:t>
      </w:r>
    </w:p>
    <w:p w:rsidR="00311D86" w:rsidRDefault="003F23EE">
      <w:pPr>
        <w:spacing w:after="26" w:line="259" w:lineRule="auto"/>
        <w:ind w:left="566" w:right="0" w:firstLine="0"/>
        <w:jc w:val="left"/>
      </w:pPr>
      <w:r>
        <w:rPr>
          <w:sz w:val="26"/>
        </w:rPr>
        <w:lastRenderedPageBreak/>
        <w:t xml:space="preserve"> </w:t>
      </w:r>
    </w:p>
    <w:p w:rsidR="00311D86" w:rsidRDefault="003F23EE">
      <w:pPr>
        <w:spacing w:after="4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spacing w:after="43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spacing w:after="4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spacing w:after="4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spacing w:after="38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pStyle w:val="2"/>
        <w:ind w:left="812" w:right="380"/>
      </w:pPr>
      <w:r>
        <w:t>1.1. Общие сведения об общеобразовательной организации</w:t>
      </w:r>
      <w:r>
        <w:rPr>
          <w:b w:val="0"/>
        </w:rPr>
        <w:t xml:space="preserve"> </w:t>
      </w:r>
    </w:p>
    <w:p w:rsidR="00311D86" w:rsidRDefault="003F23EE">
      <w:pPr>
        <w:spacing w:after="51" w:line="259" w:lineRule="auto"/>
        <w:ind w:left="566" w:right="0" w:firstLine="0"/>
        <w:jc w:val="left"/>
      </w:pPr>
      <w:r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20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9501" w:type="dxa"/>
        <w:tblInd w:w="778" w:type="dxa"/>
        <w:tblCellMar>
          <w:top w:w="7" w:type="dxa"/>
          <w:left w:w="10" w:type="dxa"/>
        </w:tblCellMar>
        <w:tblLook w:val="04A0" w:firstRow="1" w:lastRow="0" w:firstColumn="1" w:lastColumn="0" w:noHBand="0" w:noVBand="1"/>
      </w:tblPr>
      <w:tblGrid>
        <w:gridCol w:w="4887"/>
        <w:gridCol w:w="4614"/>
      </w:tblGrid>
      <w:tr w:rsidR="00311D86" w:rsidTr="009B3138">
        <w:trPr>
          <w:trHeight w:val="1299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1. Наименование МКОУ в соответствии с Уставом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39" w:lineRule="auto"/>
              <w:ind w:left="29" w:right="0" w:firstLine="0"/>
              <w:jc w:val="left"/>
            </w:pPr>
            <w:r>
              <w:t xml:space="preserve">Муниципальное казенное общеобразовательное учреждение </w:t>
            </w:r>
          </w:p>
          <w:p w:rsidR="00311D86" w:rsidRDefault="003F23EE" w:rsidP="009B3138">
            <w:pPr>
              <w:spacing w:after="0" w:line="259" w:lineRule="auto"/>
              <w:ind w:left="29" w:right="0" w:firstLine="0"/>
              <w:jc w:val="left"/>
            </w:pPr>
            <w:r>
              <w:t>«</w:t>
            </w:r>
            <w:proofErr w:type="spellStart"/>
            <w:r w:rsidR="009B3138">
              <w:t>Лучекска</w:t>
            </w:r>
            <w:r>
              <w:t>я</w:t>
            </w:r>
            <w:proofErr w:type="spellEnd"/>
            <w:r>
              <w:t xml:space="preserve"> средняя общеобразовательная школа» </w:t>
            </w:r>
          </w:p>
        </w:tc>
      </w:tr>
      <w:tr w:rsidR="00311D86" w:rsidTr="009B3138">
        <w:trPr>
          <w:trHeight w:val="162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2. Юридический адрес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40" w:lineRule="auto"/>
              <w:ind w:left="29" w:right="39" w:firstLine="0"/>
            </w:pPr>
            <w:r>
              <w:t xml:space="preserve">368700, Российская Федерация, Республика Дагестан, </w:t>
            </w:r>
            <w:proofErr w:type="spellStart"/>
            <w:r>
              <w:t>Рутульский</w:t>
            </w:r>
            <w:proofErr w:type="spellEnd"/>
            <w:r>
              <w:t xml:space="preserve"> муниципальный </w:t>
            </w:r>
            <w:proofErr w:type="gramStart"/>
            <w:r>
              <w:t xml:space="preserve">район,  </w:t>
            </w:r>
            <w:proofErr w:type="spellStart"/>
            <w:r>
              <w:t>с.</w:t>
            </w:r>
            <w:r w:rsidR="009B3138">
              <w:t>Лучек</w:t>
            </w:r>
            <w:proofErr w:type="spellEnd"/>
            <w:proofErr w:type="gramEnd"/>
            <w:r>
              <w:t xml:space="preserve">, ул. </w:t>
            </w:r>
            <w:proofErr w:type="spellStart"/>
            <w:r w:rsidR="009B3138">
              <w:t>Абдулменафова</w:t>
            </w:r>
            <w:proofErr w:type="spellEnd"/>
            <w:r w:rsidR="009B3138">
              <w:t xml:space="preserve"> </w:t>
            </w:r>
          </w:p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311D86" w:rsidTr="009B3138">
        <w:trPr>
          <w:trHeight w:val="194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9" w:firstLine="0"/>
              <w:jc w:val="left"/>
            </w:pPr>
            <w:r>
              <w:t xml:space="preserve"> 3. Телефон, адрес электронной почты, адрес официального сайта в сети «Интернет»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311D86" w:rsidTr="009B3138">
        <w:trPr>
          <w:trHeight w:val="65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4. Учредитель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Местная администрация </w:t>
            </w:r>
            <w:proofErr w:type="spellStart"/>
            <w:r>
              <w:t>Рутульского</w:t>
            </w:r>
            <w:proofErr w:type="spellEnd"/>
            <w:r>
              <w:t xml:space="preserve"> муниципального района </w:t>
            </w:r>
          </w:p>
        </w:tc>
      </w:tr>
      <w:tr w:rsidR="00311D86" w:rsidTr="009B3138">
        <w:trPr>
          <w:trHeight w:val="1296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5. Администрация: </w:t>
            </w:r>
          </w:p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директор      </w:t>
            </w:r>
          </w:p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заместитель директора по УВР  заместитель директора по ВР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  <w:p w:rsidR="009B3138" w:rsidRDefault="009B3138">
            <w:pPr>
              <w:spacing w:after="0" w:line="259" w:lineRule="auto"/>
              <w:ind w:left="29" w:right="0" w:firstLine="0"/>
              <w:jc w:val="left"/>
            </w:pPr>
            <w:r>
              <w:t xml:space="preserve">Рустамов Ренат </w:t>
            </w:r>
            <w:proofErr w:type="spellStart"/>
            <w:r>
              <w:t>Мехдиевич</w:t>
            </w:r>
            <w:proofErr w:type="spellEnd"/>
          </w:p>
          <w:p w:rsidR="00311D86" w:rsidRDefault="009B3138">
            <w:pPr>
              <w:spacing w:after="0" w:line="259" w:lineRule="auto"/>
              <w:ind w:left="29" w:right="0" w:firstLine="0"/>
              <w:jc w:val="left"/>
            </w:pPr>
            <w:proofErr w:type="spellStart"/>
            <w:r>
              <w:t>Майсаров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Гашимович</w:t>
            </w:r>
            <w:proofErr w:type="spellEnd"/>
            <w:r w:rsidR="003F23EE">
              <w:t xml:space="preserve"> </w:t>
            </w:r>
          </w:p>
        </w:tc>
      </w:tr>
      <w:tr w:rsidR="00311D86" w:rsidTr="009B3138">
        <w:trPr>
          <w:trHeight w:val="2588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6.Устав </w:t>
            </w:r>
          </w:p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(новая редакция)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2" w:right="0" w:firstLine="0"/>
              <w:jc w:val="left"/>
            </w:pPr>
            <w:r>
              <w:t xml:space="preserve">Устав в новой </w:t>
            </w:r>
            <w:proofErr w:type="gramStart"/>
            <w:r>
              <w:t>редакции  принят</w:t>
            </w:r>
            <w:proofErr w:type="gramEnd"/>
            <w:r>
              <w:t xml:space="preserve"> </w:t>
            </w:r>
          </w:p>
          <w:p w:rsidR="00311D86" w:rsidRDefault="003F23EE" w:rsidP="009B3138">
            <w:pPr>
              <w:spacing w:after="0" w:line="259" w:lineRule="auto"/>
              <w:ind w:left="29" w:right="848" w:firstLine="0"/>
            </w:pPr>
            <w:r>
              <w:t xml:space="preserve">22.05.2017г.  на общем собрании трудового коллектива МКОУ </w:t>
            </w:r>
            <w:r w:rsidR="009B3138">
              <w:t>«</w:t>
            </w:r>
            <w:proofErr w:type="spellStart"/>
            <w:r w:rsidR="009B3138">
              <w:t>Лучекская</w:t>
            </w:r>
            <w:proofErr w:type="spellEnd"/>
            <w:r w:rsidR="009B3138">
              <w:t xml:space="preserve"> </w:t>
            </w:r>
            <w:r>
              <w:t xml:space="preserve">СОШ», утверждён Постановлением главы местной администрации  </w:t>
            </w:r>
            <w:proofErr w:type="spellStart"/>
            <w:r>
              <w:t>Рутульского</w:t>
            </w:r>
            <w:proofErr w:type="spellEnd"/>
            <w:r>
              <w:t xml:space="preserve"> муниципального района  от 04.06.2017г. </w:t>
            </w:r>
          </w:p>
        </w:tc>
      </w:tr>
      <w:tr w:rsidR="00311D86" w:rsidTr="009B3138">
        <w:trPr>
          <w:trHeight w:val="653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lastRenderedPageBreak/>
              <w:t xml:space="preserve">7. Лицензия 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0" w:line="259" w:lineRule="auto"/>
              <w:ind w:left="29" w:right="0" w:firstLine="0"/>
              <w:jc w:val="left"/>
            </w:pPr>
          </w:p>
        </w:tc>
      </w:tr>
      <w:tr w:rsidR="00311D86" w:rsidTr="009B3138">
        <w:trPr>
          <w:trHeight w:val="655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8. Свидетельство о государственной аккредитации 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0" w:line="259" w:lineRule="auto"/>
              <w:ind w:left="29" w:right="0" w:firstLine="0"/>
            </w:pPr>
          </w:p>
        </w:tc>
      </w:tr>
      <w:tr w:rsidR="00311D86" w:rsidTr="009B3138">
        <w:trPr>
          <w:trHeight w:val="1160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rPr>
                <w:sz w:val="24"/>
              </w:rPr>
              <w:t xml:space="preserve">9. Образовательные программы ОУ (по лицензии) </w:t>
            </w:r>
            <w:r>
              <w:t xml:space="preserve">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numPr>
                <w:ilvl w:val="0"/>
                <w:numId w:val="10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Начальное общее образование; </w:t>
            </w:r>
          </w:p>
          <w:p w:rsidR="00311D86" w:rsidRDefault="003F23EE">
            <w:pPr>
              <w:numPr>
                <w:ilvl w:val="0"/>
                <w:numId w:val="10"/>
              </w:numPr>
              <w:spacing w:after="0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Основное общее образование; </w:t>
            </w:r>
          </w:p>
          <w:p w:rsidR="00311D86" w:rsidRDefault="003F23EE">
            <w:pPr>
              <w:numPr>
                <w:ilvl w:val="0"/>
                <w:numId w:val="10"/>
              </w:numPr>
              <w:spacing w:after="15" w:line="259" w:lineRule="auto"/>
              <w:ind w:right="0" w:hanging="240"/>
              <w:jc w:val="left"/>
            </w:pPr>
            <w:r>
              <w:rPr>
                <w:sz w:val="24"/>
              </w:rPr>
              <w:t xml:space="preserve">Среднее общее образование </w:t>
            </w:r>
          </w:p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</w:p>
        </w:tc>
      </w:tr>
      <w:tr w:rsidR="00311D86" w:rsidTr="009B3138">
        <w:trPr>
          <w:trHeight w:val="977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0"/>
              <w:jc w:val="left"/>
            </w:pPr>
            <w:r>
              <w:t xml:space="preserve">10. Органы самоуправления </w:t>
            </w:r>
          </w:p>
        </w:tc>
        <w:tc>
          <w:tcPr>
            <w:tcW w:w="4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Педагогический совет </w:t>
            </w:r>
          </w:p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Управляющий совет </w:t>
            </w:r>
          </w:p>
          <w:p w:rsidR="00311D86" w:rsidRDefault="003F23EE">
            <w:pPr>
              <w:spacing w:after="0" w:line="259" w:lineRule="auto"/>
              <w:ind w:left="29" w:right="0" w:firstLine="0"/>
              <w:jc w:val="left"/>
            </w:pPr>
            <w:r>
              <w:t xml:space="preserve">Ученическое самоуправление  </w:t>
            </w:r>
          </w:p>
        </w:tc>
      </w:tr>
    </w:tbl>
    <w:p w:rsidR="00311D86" w:rsidRDefault="003F23EE">
      <w:pPr>
        <w:spacing w:after="0" w:line="259" w:lineRule="auto"/>
        <w:ind w:left="492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spacing w:after="0" w:line="259" w:lineRule="auto"/>
        <w:ind w:left="492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spacing w:after="0" w:line="259" w:lineRule="auto"/>
        <w:ind w:left="492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pStyle w:val="1"/>
        <w:ind w:left="719" w:right="291"/>
      </w:pPr>
      <w:r>
        <w:t>1.2. Управление образовательным учреждением</w:t>
      </w:r>
      <w:r>
        <w:rPr>
          <w:b w:val="0"/>
        </w:rPr>
        <w:t xml:space="preserve"> </w:t>
      </w:r>
    </w:p>
    <w:p w:rsidR="00311D86" w:rsidRDefault="003F23EE">
      <w:pPr>
        <w:ind w:left="561" w:right="136"/>
      </w:pPr>
      <w:r>
        <w:t xml:space="preserve">    Управление в МКОУ «</w:t>
      </w:r>
      <w:proofErr w:type="spellStart"/>
      <w:r w:rsidR="009B3138">
        <w:t>Лучекская</w:t>
      </w:r>
      <w:proofErr w:type="spellEnd"/>
      <w:r>
        <w:t xml:space="preserve"> СОШ» осуществляется на основе Федерального закона «Об образовании в </w:t>
      </w:r>
      <w:proofErr w:type="gramStart"/>
      <w:r>
        <w:t>Российской  Федерации</w:t>
      </w:r>
      <w:proofErr w:type="gramEnd"/>
      <w:r>
        <w:t xml:space="preserve">»,  Устава  школы  и  локальных  актов,  сотрудничества педагогического, ученического и родительского коллективов.  </w:t>
      </w:r>
      <w:r>
        <w:rPr>
          <w:b/>
        </w:rPr>
        <w:t xml:space="preserve"> </w:t>
      </w:r>
    </w:p>
    <w:p w:rsidR="00311D86" w:rsidRDefault="003F23EE">
      <w:pPr>
        <w:ind w:left="561" w:right="136"/>
      </w:pPr>
      <w:proofErr w:type="gramStart"/>
      <w:r>
        <w:t>Цель  управления</w:t>
      </w:r>
      <w:proofErr w:type="gramEnd"/>
      <w:r>
        <w:t xml:space="preserve">  школой  заключается  в  формировании  современного образовательного пространства школьной организации, способствующего обеспечению равных  и  всесторонних  возможностей  для  полноценного  образования,  воспитания,  развития каждого участника образовательной деятельности.   </w:t>
      </w:r>
    </w:p>
    <w:p w:rsidR="00311D86" w:rsidRDefault="003F23EE">
      <w:pPr>
        <w:ind w:left="561" w:right="136"/>
      </w:pPr>
      <w:r>
        <w:t xml:space="preserve"> Управляющая система школы представлена персональными (директор, заместители </w:t>
      </w:r>
      <w:proofErr w:type="gramStart"/>
      <w:r>
        <w:t>директора,  учителя</w:t>
      </w:r>
      <w:proofErr w:type="gramEnd"/>
      <w:r>
        <w:t xml:space="preserve">,  классные  руководители)  и коллегиальными  органами  управления.  </w:t>
      </w:r>
    </w:p>
    <w:p w:rsidR="00311D86" w:rsidRDefault="003F23EE">
      <w:pPr>
        <w:ind w:left="561" w:right="136"/>
      </w:pPr>
      <w:r>
        <w:t xml:space="preserve">     Управляющая система школы реализует в своей деятельности принципы научности, </w:t>
      </w:r>
      <w:proofErr w:type="gramStart"/>
      <w:r>
        <w:t>целенаправленности,  плановости</w:t>
      </w:r>
      <w:proofErr w:type="gramEnd"/>
      <w:r>
        <w:t xml:space="preserve">,  систематичности,  перспективности,  единства требований, оптимальности и объективности.        </w:t>
      </w:r>
      <w:proofErr w:type="gramStart"/>
      <w:r>
        <w:t>Управление  школой</w:t>
      </w:r>
      <w:proofErr w:type="gramEnd"/>
      <w:r>
        <w:t xml:space="preserve">   осуществляет  директор  школы,  в соответствии с действующим законодательством,  которому  подчиняется  трудовой коллектив в целом. </w:t>
      </w:r>
    </w:p>
    <w:p w:rsidR="00311D86" w:rsidRDefault="003F23EE">
      <w:pPr>
        <w:ind w:left="561" w:right="136"/>
      </w:pPr>
      <w: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311D86" w:rsidRDefault="003F23EE">
      <w:pPr>
        <w:spacing w:after="34"/>
        <w:ind w:left="561" w:right="136"/>
      </w:pPr>
      <w:r>
        <w:t xml:space="preserve">Органы </w:t>
      </w:r>
      <w:proofErr w:type="gramStart"/>
      <w:r>
        <w:t>управления  образовательным</w:t>
      </w:r>
      <w:proofErr w:type="gramEnd"/>
      <w:r>
        <w:t xml:space="preserve"> учреждением: </w:t>
      </w:r>
    </w:p>
    <w:p w:rsidR="00311D86" w:rsidRDefault="003F23EE">
      <w:pPr>
        <w:numPr>
          <w:ilvl w:val="0"/>
          <w:numId w:val="1"/>
        </w:numPr>
        <w:ind w:right="136" w:hanging="540"/>
      </w:pPr>
      <w:r>
        <w:t xml:space="preserve">Общее </w:t>
      </w:r>
      <w:proofErr w:type="gramStart"/>
      <w:r>
        <w:t>собрание  трудового</w:t>
      </w:r>
      <w:proofErr w:type="gramEnd"/>
      <w:r>
        <w:t xml:space="preserve"> коллектива школы </w:t>
      </w:r>
    </w:p>
    <w:p w:rsidR="00311D86" w:rsidRDefault="003F23EE">
      <w:pPr>
        <w:numPr>
          <w:ilvl w:val="0"/>
          <w:numId w:val="1"/>
        </w:numPr>
        <w:ind w:right="136" w:hanging="540"/>
      </w:pPr>
      <w:r>
        <w:t xml:space="preserve">Педагогический совет  </w:t>
      </w:r>
    </w:p>
    <w:p w:rsidR="00311D86" w:rsidRDefault="003F23EE">
      <w:pPr>
        <w:numPr>
          <w:ilvl w:val="0"/>
          <w:numId w:val="1"/>
        </w:numPr>
        <w:ind w:right="136" w:hanging="540"/>
      </w:pPr>
      <w:r>
        <w:t xml:space="preserve">Управляющий совет </w:t>
      </w:r>
    </w:p>
    <w:p w:rsidR="00311D86" w:rsidRDefault="003F23EE">
      <w:pPr>
        <w:numPr>
          <w:ilvl w:val="0"/>
          <w:numId w:val="1"/>
        </w:numPr>
        <w:ind w:right="136" w:hanging="540"/>
      </w:pPr>
      <w:r>
        <w:t xml:space="preserve">Ученическое самоуправление </w:t>
      </w:r>
    </w:p>
    <w:p w:rsidR="00311D86" w:rsidRDefault="003F23EE">
      <w:pPr>
        <w:ind w:left="425" w:right="136" w:firstLine="284"/>
      </w:pPr>
      <w:r>
        <w:t xml:space="preserve">Все перечисленные структуры совместными усилиями решают основные задачи образовательного учреждения и соответствуют </w:t>
      </w:r>
      <w:proofErr w:type="gramStart"/>
      <w:r>
        <w:t>Уставу  МКОУ</w:t>
      </w:r>
      <w:proofErr w:type="gramEnd"/>
      <w:r>
        <w:t xml:space="preserve"> «</w:t>
      </w:r>
      <w:proofErr w:type="spellStart"/>
      <w:r>
        <w:t>Калинская</w:t>
      </w:r>
      <w:proofErr w:type="spellEnd"/>
      <w:r>
        <w:t xml:space="preserve"> СОШ».       Организация управления образовательного учреждения соответствует </w:t>
      </w:r>
      <w:proofErr w:type="gramStart"/>
      <w:r>
        <w:t xml:space="preserve">уставным  </w:t>
      </w:r>
      <w:r>
        <w:lastRenderedPageBreak/>
        <w:t>требованиям</w:t>
      </w:r>
      <w:proofErr w:type="gramEnd"/>
      <w:r>
        <w:t xml:space="preserve">. Собственные нормативные и </w:t>
      </w:r>
      <w:proofErr w:type="spellStart"/>
      <w:r>
        <w:t>организационнораспорядительные</w:t>
      </w:r>
      <w:proofErr w:type="spellEnd"/>
      <w:r>
        <w:t xml:space="preserve"> документации соответствуют действующему законодательству и Уставу. </w:t>
      </w:r>
      <w:proofErr w:type="gramStart"/>
      <w:r>
        <w:t>Ведущим  принципом</w:t>
      </w:r>
      <w:proofErr w:type="gramEnd"/>
      <w:r>
        <w:t xml:space="preserve">  управления  является  согласование  интересов  субъектов образовательной деятельности: обучающихся, родителей, учителей на основе открытости    и  ответственности  всех  субъектов  образовательного процесса за образовательные результаты.</w:t>
      </w:r>
      <w:r>
        <w:rPr>
          <w:b/>
          <w:color w:val="373737"/>
        </w:rPr>
        <w:t xml:space="preserve">  </w:t>
      </w:r>
    </w:p>
    <w:p w:rsidR="00311D86" w:rsidRDefault="003F23EE">
      <w:pPr>
        <w:spacing w:after="0" w:line="259" w:lineRule="auto"/>
        <w:ind w:left="425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pStyle w:val="2"/>
        <w:spacing w:after="9" w:line="249" w:lineRule="auto"/>
        <w:ind w:left="716"/>
        <w:jc w:val="left"/>
      </w:pPr>
      <w:r>
        <w:t xml:space="preserve">2. ОРГАНИЗАЦИЯ И СОДЕРЖАНИЕ ОБРАЗОВАТЕЛЬНОЙ ДЕЯТЕЛЬНОСТИ </w:t>
      </w:r>
    </w:p>
    <w:p w:rsidR="00311D86" w:rsidRDefault="003F23EE">
      <w:pPr>
        <w:spacing w:after="0" w:line="259" w:lineRule="auto"/>
        <w:ind w:left="486" w:right="0" w:firstLine="0"/>
        <w:jc w:val="center"/>
      </w:pPr>
      <w:r>
        <w:rPr>
          <w:sz w:val="26"/>
        </w:rPr>
        <w:t xml:space="preserve"> </w:t>
      </w:r>
    </w:p>
    <w:p w:rsidR="00311D86" w:rsidRDefault="003F23EE">
      <w:pPr>
        <w:ind w:left="435" w:right="136"/>
      </w:pPr>
      <w: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 </w:t>
      </w:r>
    </w:p>
    <w:p w:rsidR="00311D86" w:rsidRDefault="003F23EE">
      <w:pPr>
        <w:ind w:left="435" w:right="136"/>
      </w:pPr>
      <w:r>
        <w:t>Учебный план муниципального казенного общеобразовательного учреждения «</w:t>
      </w:r>
      <w:proofErr w:type="spellStart"/>
      <w:r>
        <w:t>Калинская</w:t>
      </w:r>
      <w:proofErr w:type="spellEnd"/>
      <w:r>
        <w:t xml:space="preserve"> средняя общеобразовательная школа»,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 </w:t>
      </w:r>
    </w:p>
    <w:p w:rsidR="00311D86" w:rsidRDefault="003F23EE">
      <w:pPr>
        <w:ind w:left="435" w:right="136"/>
      </w:pPr>
      <w:r>
        <w:t xml:space="preserve">    Учебный план является основным организационным механизмом реализации образовательной программы.   Учебный план для 1-4 классов составлен на основе требований ФГОС </w:t>
      </w:r>
      <w:proofErr w:type="gramStart"/>
      <w:r>
        <w:t xml:space="preserve">НОО,  </w:t>
      </w:r>
      <w:r>
        <w:rPr>
          <w:b/>
        </w:rPr>
        <w:t>5</w:t>
      </w:r>
      <w:proofErr w:type="gramEnd"/>
      <w:r>
        <w:rPr>
          <w:b/>
        </w:rPr>
        <w:t>-7 классов</w:t>
      </w:r>
      <w:r>
        <w:t xml:space="preserve"> составлен на основе требовании ФГОС ООО.</w:t>
      </w:r>
      <w:r>
        <w:rPr>
          <w:vertAlign w:val="subscript"/>
        </w:rPr>
        <w:t xml:space="preserve"> </w:t>
      </w:r>
      <w: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 в 5-7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Учебный план 8-9 классов и 10-11 </w:t>
      </w:r>
      <w:proofErr w:type="gramStart"/>
      <w:r>
        <w:t>классов  составлены</w:t>
      </w:r>
      <w:proofErr w:type="gramEnd"/>
      <w:r>
        <w:t xml:space="preserve"> в соответствии с базисным учебным планом образовательных учреждении РД (приказ </w:t>
      </w:r>
      <w:proofErr w:type="spellStart"/>
      <w:r>
        <w:t>Минобрнауки</w:t>
      </w:r>
      <w:proofErr w:type="spellEnd"/>
      <w:r>
        <w:t xml:space="preserve"> и по делам молодежи  РД от 19 июня 2017г. № 1816-01),  на основе БУП-2004.</w:t>
      </w:r>
      <w:r>
        <w:rPr>
          <w:b/>
        </w:rPr>
        <w:t xml:space="preserve">  </w:t>
      </w:r>
    </w:p>
    <w:p w:rsidR="00311D86" w:rsidRDefault="003F23EE">
      <w:pPr>
        <w:ind w:left="283" w:right="0" w:firstLine="283"/>
      </w:pPr>
      <w:r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 родные (</w:t>
      </w:r>
      <w:proofErr w:type="spellStart"/>
      <w:r>
        <w:t>рутульский</w:t>
      </w:r>
      <w:proofErr w:type="spellEnd"/>
      <w:r>
        <w:t xml:space="preserve">) язык и литература, история РД, культура народов РД, география РД.  </w:t>
      </w:r>
    </w:p>
    <w:p w:rsidR="00311D86" w:rsidRDefault="003F23EE">
      <w:pPr>
        <w:ind w:left="561" w:right="136"/>
      </w:pPr>
      <w:r>
        <w:t>Учебный план МКОУ «</w:t>
      </w:r>
      <w:proofErr w:type="spellStart"/>
      <w:r w:rsidR="009B3138">
        <w:t>Лучекская</w:t>
      </w:r>
      <w:proofErr w:type="spellEnd"/>
      <w:r w:rsidR="009B3138">
        <w:t xml:space="preserve"> </w:t>
      </w:r>
      <w:proofErr w:type="gramStart"/>
      <w:r>
        <w:t>СОШ»  предусматривает</w:t>
      </w:r>
      <w:proofErr w:type="gramEnd"/>
      <w:r>
        <w:t xml:space="preserve">:  </w:t>
      </w:r>
    </w:p>
    <w:p w:rsidR="00311D86" w:rsidRDefault="003F23EE">
      <w:pPr>
        <w:ind w:left="283" w:right="136" w:firstLine="283"/>
      </w:pPr>
      <w:r>
        <w:t xml:space="preserve">4-летний срок освоения образовательных программ начального общего образования для 1 – 4 классов;  </w:t>
      </w:r>
    </w:p>
    <w:p w:rsidR="00311D86" w:rsidRDefault="003F23EE">
      <w:pPr>
        <w:ind w:left="283" w:right="136" w:firstLine="283"/>
      </w:pPr>
      <w:r>
        <w:t xml:space="preserve">5-летний срок освоения образовательных программ основного общего образования для 5 – 9 классов;  </w:t>
      </w:r>
    </w:p>
    <w:p w:rsidR="00311D86" w:rsidRDefault="003F23EE">
      <w:pPr>
        <w:ind w:left="283" w:right="136" w:firstLine="283"/>
      </w:pPr>
      <w:r>
        <w:t>2-летний срок освоения образовательных программ среднего общего образования 10 – 11 классов</w:t>
      </w:r>
      <w:r>
        <w:rPr>
          <w:b/>
          <w:color w:val="373737"/>
        </w:rPr>
        <w:t>.</w:t>
      </w:r>
      <w:r>
        <w:t xml:space="preserve"> </w:t>
      </w:r>
      <w:r>
        <w:rPr>
          <w:b/>
          <w:color w:val="373737"/>
        </w:rPr>
        <w:t xml:space="preserve"> </w:t>
      </w:r>
    </w:p>
    <w:p w:rsidR="00311D86" w:rsidRDefault="003F23EE">
      <w:pPr>
        <w:ind w:left="551" w:right="248" w:firstLine="720"/>
      </w:pPr>
      <w:r>
        <w:t xml:space="preserve">     В МКОУ </w:t>
      </w:r>
      <w:proofErr w:type="spellStart"/>
      <w:r>
        <w:t>Калинская</w:t>
      </w:r>
      <w:proofErr w:type="spellEnd"/>
      <w:r>
        <w:t xml:space="preserve"> </w:t>
      </w:r>
      <w:proofErr w:type="gramStart"/>
      <w:r>
        <w:t>СОШ»  разработаны</w:t>
      </w:r>
      <w:proofErr w:type="gramEnd"/>
      <w:r>
        <w:t xml:space="preserve">  Образовательные  программы,  целью реализации которых является обеспечение выполнения требований стандартов образования. </w:t>
      </w:r>
    </w:p>
    <w:p w:rsidR="00311D86" w:rsidRDefault="003F23EE">
      <w:pPr>
        <w:ind w:left="435" w:right="136"/>
      </w:pPr>
      <w:r>
        <w:rPr>
          <w:b/>
        </w:rPr>
        <w:lastRenderedPageBreak/>
        <w:t xml:space="preserve">    </w:t>
      </w:r>
      <w:r>
        <w:t xml:space="preserve">В течение 2020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1-6-х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>
        <w:t>разноуровневые</w:t>
      </w:r>
      <w:proofErr w:type="spellEnd"/>
      <w:r>
        <w:t xml:space="preserve"> и разнообразные формы </w:t>
      </w:r>
      <w:proofErr w:type="gramStart"/>
      <w:r>
        <w:t>обучения,  инновационные</w:t>
      </w:r>
      <w:proofErr w:type="gramEnd"/>
      <w:r>
        <w:t xml:space="preserve">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11D86" w:rsidRDefault="003F23EE">
      <w:pPr>
        <w:numPr>
          <w:ilvl w:val="0"/>
          <w:numId w:val="2"/>
        </w:numPr>
        <w:spacing w:after="15" w:line="249" w:lineRule="auto"/>
        <w:ind w:right="0" w:hanging="259"/>
        <w:jc w:val="left"/>
      </w:pPr>
      <w:r>
        <w:rPr>
          <w:b/>
        </w:rPr>
        <w:t xml:space="preserve">1.Сведения о численности обучающихся за три года </w:t>
      </w:r>
    </w:p>
    <w:tbl>
      <w:tblPr>
        <w:tblStyle w:val="TableGrid"/>
        <w:tblW w:w="9501" w:type="dxa"/>
        <w:tblInd w:w="56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277"/>
        <w:gridCol w:w="1417"/>
        <w:gridCol w:w="1277"/>
        <w:gridCol w:w="1416"/>
        <w:gridCol w:w="1277"/>
        <w:gridCol w:w="1419"/>
      </w:tblGrid>
      <w:tr w:rsidR="00311D86">
        <w:trPr>
          <w:trHeight w:val="33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" w:right="0" w:firstLine="0"/>
              <w:jc w:val="left"/>
            </w:pPr>
            <w:r>
              <w:t xml:space="preserve">Уровень </w:t>
            </w:r>
            <w:proofErr w:type="spellStart"/>
            <w:r>
              <w:t>образова</w:t>
            </w:r>
            <w:proofErr w:type="spellEnd"/>
            <w:r>
              <w:t xml:space="preserve"> </w:t>
            </w:r>
            <w:proofErr w:type="spellStart"/>
            <w:r>
              <w:t>ния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2017год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2018год </w:t>
            </w:r>
          </w:p>
        </w:tc>
        <w:tc>
          <w:tcPr>
            <w:tcW w:w="2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2019год </w:t>
            </w:r>
          </w:p>
        </w:tc>
      </w:tr>
      <w:tr w:rsidR="00311D86">
        <w:trPr>
          <w:trHeight w:val="9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классов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8" w:line="238" w:lineRule="auto"/>
              <w:ind w:left="1" w:right="0" w:firstLine="0"/>
              <w:jc w:val="left"/>
            </w:pPr>
            <w:r>
              <w:t xml:space="preserve">Кол-во </w:t>
            </w:r>
            <w:proofErr w:type="spellStart"/>
            <w:r>
              <w:t>обучающ</w:t>
            </w:r>
            <w:proofErr w:type="spellEnd"/>
          </w:p>
          <w:p w:rsidR="00311D86" w:rsidRDefault="003F23EE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ихся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Кол-во классов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8" w:line="238" w:lineRule="auto"/>
              <w:ind w:left="0" w:right="0" w:firstLine="0"/>
              <w:jc w:val="left"/>
            </w:pPr>
            <w:r>
              <w:t xml:space="preserve">Кол-во </w:t>
            </w:r>
            <w:proofErr w:type="spellStart"/>
            <w:r>
              <w:t>обучающ</w:t>
            </w:r>
            <w:proofErr w:type="spellEnd"/>
          </w:p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ихся</w:t>
            </w:r>
            <w:proofErr w:type="spellEnd"/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Кол-во классов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8" w:line="238" w:lineRule="auto"/>
              <w:ind w:left="0" w:right="0" w:firstLine="0"/>
              <w:jc w:val="left"/>
            </w:pPr>
            <w:r>
              <w:t xml:space="preserve">Кол-во </w:t>
            </w:r>
            <w:proofErr w:type="spellStart"/>
            <w:r>
              <w:t>обучающ</w:t>
            </w:r>
            <w:proofErr w:type="spellEnd"/>
          </w:p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ихся</w:t>
            </w:r>
            <w:proofErr w:type="spellEnd"/>
            <w:r>
              <w:t xml:space="preserve"> </w:t>
            </w:r>
          </w:p>
        </w:tc>
      </w:tr>
      <w:tr w:rsidR="00311D86">
        <w:trPr>
          <w:trHeight w:val="56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" w:right="0" w:firstLine="0"/>
              <w:jc w:val="left"/>
            </w:pPr>
            <w:r>
              <w:t xml:space="preserve">НОО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20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t xml:space="preserve">4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18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18 </w:t>
            </w:r>
          </w:p>
        </w:tc>
      </w:tr>
      <w:tr w:rsidR="00311D86">
        <w:trPr>
          <w:trHeight w:val="4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" w:right="0" w:firstLine="0"/>
              <w:jc w:val="left"/>
            </w:pPr>
            <w:r>
              <w:t xml:space="preserve">ООО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27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24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24 </w:t>
            </w:r>
          </w:p>
        </w:tc>
      </w:tr>
      <w:tr w:rsidR="00311D86">
        <w:trPr>
          <w:trHeight w:val="49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" w:right="0" w:firstLine="0"/>
              <w:jc w:val="left"/>
            </w:pPr>
            <w:r>
              <w:t xml:space="preserve">СОО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7" w:right="0" w:firstLine="0"/>
              <w:jc w:val="center"/>
            </w:pPr>
            <w: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  <w:jc w:val="center"/>
            </w:pPr>
            <w: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8 </w:t>
            </w:r>
          </w:p>
        </w:tc>
      </w:tr>
      <w:tr w:rsidR="00311D86">
        <w:trPr>
          <w:trHeight w:val="4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" w:right="0" w:firstLine="0"/>
              <w:jc w:val="left"/>
            </w:pPr>
            <w:r>
              <w:t xml:space="preserve">итого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11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52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8" w:right="0" w:firstLine="0"/>
              <w:jc w:val="center"/>
            </w:pPr>
            <w:r>
              <w:t xml:space="preserve">11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t xml:space="preserve">50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8" w:right="0" w:firstLine="0"/>
              <w:jc w:val="center"/>
            </w:pPr>
            <w:r>
              <w:t xml:space="preserve">11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" w:right="0" w:firstLine="0"/>
              <w:jc w:val="center"/>
            </w:pPr>
            <w:r>
              <w:t xml:space="preserve">50 </w:t>
            </w:r>
          </w:p>
        </w:tc>
      </w:tr>
    </w:tbl>
    <w:p w:rsidR="00311D86" w:rsidRDefault="003F23EE">
      <w:pPr>
        <w:spacing w:after="4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9B3138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ind w:left="561" w:right="136"/>
      </w:pPr>
      <w:r>
        <w:t xml:space="preserve">     Контингент обучающихся стабилен, движение учащихся происходит по объективным причинам (переезд в другие населенные пункты РД, за пределы Республики) и не вносит дестабилизацию в процесс развития школы. </w:t>
      </w:r>
      <w:proofErr w:type="gramStart"/>
      <w:r>
        <w:t>Задача,  поставленная</w:t>
      </w:r>
      <w:proofErr w:type="gramEnd"/>
      <w:r>
        <w:t xml:space="preserve">  перед  коллективом  педагогов  по  увеличению  контингента учащихся в ОУ, решается. Общее количество детей уменьшилось на 5 обучающихся по сравнению с прошлым годом. </w:t>
      </w:r>
    </w:p>
    <w:p w:rsidR="00311D86" w:rsidRDefault="003F23EE">
      <w:pPr>
        <w:spacing w:after="0" w:line="259" w:lineRule="auto"/>
        <w:ind w:left="486" w:right="0" w:firstLine="0"/>
        <w:jc w:val="center"/>
      </w:pPr>
      <w:r>
        <w:rPr>
          <w:b/>
          <w:sz w:val="26"/>
        </w:rPr>
        <w:t xml:space="preserve"> </w:t>
      </w:r>
    </w:p>
    <w:p w:rsidR="00311D86" w:rsidRDefault="003F23EE">
      <w:pPr>
        <w:numPr>
          <w:ilvl w:val="0"/>
          <w:numId w:val="2"/>
        </w:numPr>
        <w:spacing w:after="9" w:line="249" w:lineRule="auto"/>
        <w:ind w:right="0" w:hanging="259"/>
        <w:jc w:val="left"/>
      </w:pPr>
      <w:r>
        <w:rPr>
          <w:b/>
          <w:sz w:val="26"/>
        </w:rPr>
        <w:t xml:space="preserve">КАЧЕСТВО ПОДГОТОВКИ ВЫПУСКНИКОВ И ОБУЧАЮЩИХСЯ </w:t>
      </w:r>
    </w:p>
    <w:p w:rsidR="00311D86" w:rsidRDefault="003F23EE">
      <w:pPr>
        <w:spacing w:after="0" w:line="259" w:lineRule="auto"/>
        <w:ind w:left="0" w:right="0" w:firstLine="0"/>
        <w:jc w:val="left"/>
      </w:pPr>
      <w:r>
        <w:rPr>
          <w:b/>
        </w:rPr>
        <w:t xml:space="preserve">               </w:t>
      </w:r>
    </w:p>
    <w:p w:rsidR="00311D86" w:rsidRDefault="003F23EE">
      <w:pPr>
        <w:pStyle w:val="1"/>
        <w:ind w:left="719" w:right="853"/>
      </w:pPr>
      <w:r>
        <w:lastRenderedPageBreak/>
        <w:t>3.</w:t>
      </w:r>
      <w:proofErr w:type="gramStart"/>
      <w:r>
        <w:t>1.Результаты</w:t>
      </w:r>
      <w:proofErr w:type="gramEnd"/>
      <w:r>
        <w:t xml:space="preserve"> образовательной деятельности</w:t>
      </w:r>
      <w:r>
        <w:rPr>
          <w:sz w:val="24"/>
        </w:rPr>
        <w:t xml:space="preserve"> </w:t>
      </w:r>
    </w:p>
    <w:p w:rsidR="00311D86" w:rsidRDefault="003F23EE">
      <w:pPr>
        <w:ind w:left="561" w:right="136"/>
      </w:pPr>
      <w:r>
        <w:t xml:space="preserve">     В 2020 году в МКОУ «</w:t>
      </w:r>
      <w:proofErr w:type="spellStart"/>
      <w:r w:rsidR="009B3138">
        <w:t>Лучекская</w:t>
      </w:r>
      <w:proofErr w:type="spellEnd"/>
      <w:r>
        <w:t xml:space="preserve"> СОШ» в соответствии с лицензией реализовывались основные образовательные программы начального, основного и среднего общего образования.  </w:t>
      </w:r>
    </w:p>
    <w:p w:rsidR="00311D86" w:rsidRDefault="003F23EE">
      <w:pPr>
        <w:spacing w:line="243" w:lineRule="auto"/>
        <w:ind w:left="1117" w:right="283"/>
        <w:jc w:val="left"/>
      </w:pPr>
      <w:r>
        <w:t xml:space="preserve">Школа реализовывала образовательные программы по уровням </w:t>
      </w:r>
      <w:proofErr w:type="gramStart"/>
      <w:r>
        <w:t>образования:  начального</w:t>
      </w:r>
      <w:proofErr w:type="gramEnd"/>
      <w:r>
        <w:t xml:space="preserve"> общего образования (НОО) (1 – 4 классы) –  3 класса; основного общего образования (ООО) (5 – 9 классы) – 5 классов; среднего общего образования (СОО)(10 –11 классы) – 2 класса</w:t>
      </w:r>
      <w:r>
        <w:rPr>
          <w:b/>
          <w:sz w:val="26"/>
        </w:rPr>
        <w:t xml:space="preserve"> </w:t>
      </w:r>
    </w:p>
    <w:p w:rsidR="00311D86" w:rsidRDefault="003F23EE">
      <w:pPr>
        <w:spacing w:line="243" w:lineRule="auto"/>
        <w:ind w:left="561" w:right="153"/>
        <w:jc w:val="left"/>
      </w:pPr>
      <w:r>
        <w:t xml:space="preserve">      В ходе мониторинга успеваемости классов в целом по классам, </w:t>
      </w:r>
      <w:proofErr w:type="gramStart"/>
      <w:r>
        <w:t>параллелям,  анализа</w:t>
      </w:r>
      <w:proofErr w:type="gramEnd"/>
      <w:r>
        <w:t xml:space="preserve"> уровня промежуточной и итоговой  аттестации по предметам за истекший год определены:  </w:t>
      </w:r>
    </w:p>
    <w:p w:rsidR="00311D86" w:rsidRDefault="003F23EE">
      <w:pPr>
        <w:numPr>
          <w:ilvl w:val="0"/>
          <w:numId w:val="3"/>
        </w:numPr>
        <w:ind w:right="136" w:hanging="164"/>
      </w:pPr>
      <w:r>
        <w:t xml:space="preserve">показатели успеваемости,  </w:t>
      </w:r>
    </w:p>
    <w:p w:rsidR="00311D86" w:rsidRDefault="003F23EE">
      <w:pPr>
        <w:numPr>
          <w:ilvl w:val="0"/>
          <w:numId w:val="3"/>
        </w:numPr>
        <w:ind w:right="136" w:hanging="164"/>
      </w:pPr>
      <w:r>
        <w:t xml:space="preserve">выявлены качество и уровень </w:t>
      </w:r>
      <w:proofErr w:type="spellStart"/>
      <w:r>
        <w:t>обученности</w:t>
      </w:r>
      <w:proofErr w:type="spellEnd"/>
      <w:r>
        <w:t xml:space="preserve"> по основным предметам в параллелях.  </w:t>
      </w:r>
    </w:p>
    <w:p w:rsidR="00311D86" w:rsidRDefault="003F23EE">
      <w:pPr>
        <w:ind w:left="561" w:right="136"/>
      </w:pPr>
      <w:r>
        <w:t xml:space="preserve">За первое полугодие 2019-2020 учебного года: </w:t>
      </w:r>
    </w:p>
    <w:p w:rsidR="00311D86" w:rsidRDefault="003F23EE">
      <w:pPr>
        <w:spacing w:after="0" w:line="259" w:lineRule="auto"/>
        <w:ind w:left="554" w:right="0" w:firstLine="0"/>
        <w:jc w:val="center"/>
      </w:pPr>
      <w:r>
        <w:rPr>
          <w:rFonts w:ascii="Verdana" w:eastAsia="Verdana" w:hAnsi="Verdana" w:cs="Verdana"/>
          <w:sz w:val="20"/>
        </w:rPr>
        <w:t xml:space="preserve"> </w:t>
      </w:r>
    </w:p>
    <w:tbl>
      <w:tblPr>
        <w:tblStyle w:val="TableGrid"/>
        <w:tblW w:w="10425" w:type="dxa"/>
        <w:tblInd w:w="139" w:type="dxa"/>
        <w:tblCellMar>
          <w:top w:w="3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1735"/>
        <w:gridCol w:w="701"/>
        <w:gridCol w:w="704"/>
        <w:gridCol w:w="718"/>
        <w:gridCol w:w="720"/>
        <w:gridCol w:w="708"/>
        <w:gridCol w:w="730"/>
        <w:gridCol w:w="720"/>
        <w:gridCol w:w="718"/>
        <w:gridCol w:w="720"/>
        <w:gridCol w:w="797"/>
        <w:gridCol w:w="720"/>
        <w:gridCol w:w="734"/>
      </w:tblGrid>
      <w:tr w:rsidR="00311D86">
        <w:trPr>
          <w:trHeight w:val="65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1-е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2-е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3-и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4-е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44" w:firstLine="0"/>
              <w:jc w:val="left"/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63" w:firstLine="0"/>
              <w:jc w:val="left"/>
            </w:pPr>
            <w:r>
              <w:rPr>
                <w:sz w:val="26"/>
              </w:rPr>
              <w:t xml:space="preserve">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7-е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32" w:firstLine="0"/>
              <w:jc w:val="left"/>
            </w:pPr>
            <w:r>
              <w:rPr>
                <w:sz w:val="26"/>
              </w:rPr>
              <w:t xml:space="preserve">8кл.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53" w:firstLine="0"/>
              <w:jc w:val="left"/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10кл.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По ОУ </w:t>
            </w:r>
          </w:p>
        </w:tc>
      </w:tr>
      <w:tr w:rsidR="00311D86">
        <w:trPr>
          <w:trHeight w:val="35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Успевают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50 </w:t>
            </w:r>
          </w:p>
        </w:tc>
      </w:tr>
      <w:tr w:rsidR="00311D86">
        <w:trPr>
          <w:trHeight w:val="35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На «4» и «5»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4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23 </w:t>
            </w:r>
          </w:p>
        </w:tc>
      </w:tr>
      <w:tr w:rsidR="00311D86">
        <w:trPr>
          <w:trHeight w:val="655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% успеваемости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100 </w:t>
            </w:r>
          </w:p>
        </w:tc>
      </w:tr>
      <w:tr w:rsidR="00311D86">
        <w:trPr>
          <w:trHeight w:val="658"/>
        </w:trPr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% </w:t>
            </w:r>
            <w:r>
              <w:rPr>
                <w:sz w:val="26"/>
              </w:rPr>
              <w:tab/>
              <w:t xml:space="preserve">качества знаний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33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83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40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66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40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67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40 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75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6"/>
              </w:rPr>
              <w:t xml:space="preserve">56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42,3 </w:t>
            </w:r>
          </w:p>
        </w:tc>
      </w:tr>
    </w:tbl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11D86" w:rsidRDefault="003F23EE">
      <w:pPr>
        <w:spacing w:after="15" w:line="249" w:lineRule="auto"/>
        <w:ind w:left="-5" w:right="0"/>
        <w:jc w:val="left"/>
      </w:pPr>
      <w:r>
        <w:rPr>
          <w:b/>
        </w:rPr>
        <w:t xml:space="preserve">             </w:t>
      </w:r>
      <w:proofErr w:type="gramStart"/>
      <w:r>
        <w:rPr>
          <w:b/>
        </w:rPr>
        <w:t>Начальное  общее</w:t>
      </w:r>
      <w:proofErr w:type="gramEnd"/>
      <w:r>
        <w:rPr>
          <w:b/>
        </w:rPr>
        <w:t xml:space="preserve"> образование </w:t>
      </w:r>
    </w:p>
    <w:p w:rsidR="00311D86" w:rsidRDefault="003F23EE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</w:p>
    <w:tbl>
      <w:tblPr>
        <w:tblStyle w:val="TableGrid"/>
        <w:tblW w:w="9892" w:type="dxa"/>
        <w:tblInd w:w="139" w:type="dxa"/>
        <w:tblCellMar>
          <w:top w:w="7" w:type="dxa"/>
          <w:left w:w="19" w:type="dxa"/>
        </w:tblCellMar>
        <w:tblLook w:val="04A0" w:firstRow="1" w:lastRow="0" w:firstColumn="1" w:lastColumn="0" w:noHBand="0" w:noVBand="1"/>
      </w:tblPr>
      <w:tblGrid>
        <w:gridCol w:w="1420"/>
        <w:gridCol w:w="922"/>
        <w:gridCol w:w="920"/>
        <w:gridCol w:w="922"/>
        <w:gridCol w:w="921"/>
        <w:gridCol w:w="1136"/>
        <w:gridCol w:w="850"/>
        <w:gridCol w:w="1135"/>
        <w:gridCol w:w="1666"/>
      </w:tblGrid>
      <w:tr w:rsidR="00311D86">
        <w:trPr>
          <w:trHeight w:val="303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50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311D86" w:rsidRDefault="003F23EE">
            <w:pPr>
              <w:spacing w:after="0" w:line="259" w:lineRule="auto"/>
              <w:ind w:left="70" w:right="0" w:firstLine="632"/>
              <w:jc w:val="left"/>
            </w:pPr>
            <w:r>
              <w:rPr>
                <w:sz w:val="24"/>
              </w:rPr>
              <w:t xml:space="preserve">Всего аттестовано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8" w:firstLine="0"/>
              <w:jc w:val="right"/>
            </w:pPr>
            <w:r>
              <w:rPr>
                <w:sz w:val="24"/>
              </w:rPr>
              <w:t xml:space="preserve">Из них имеют оценку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" w:right="0" w:firstLine="38"/>
              <w:jc w:val="left"/>
            </w:pPr>
            <w:r>
              <w:rPr>
                <w:sz w:val="24"/>
              </w:rPr>
              <w:t xml:space="preserve">Качество знаний %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28" w:right="0" w:firstLine="0"/>
              <w:jc w:val="left"/>
            </w:pPr>
            <w:r>
              <w:rPr>
                <w:sz w:val="24"/>
              </w:rPr>
              <w:t xml:space="preserve">СОК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89" w:right="0" w:firstLine="0"/>
            </w:pPr>
            <w:r>
              <w:rPr>
                <w:sz w:val="24"/>
              </w:rPr>
              <w:t xml:space="preserve">Средний </w:t>
            </w:r>
          </w:p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балл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4"/>
              </w:rPr>
              <w:t xml:space="preserve">Успеваемость </w:t>
            </w:r>
          </w:p>
          <w:p w:rsidR="00311D86" w:rsidRDefault="003F23EE">
            <w:pPr>
              <w:spacing w:after="0" w:line="259" w:lineRule="auto"/>
              <w:ind w:left="428" w:right="0" w:firstLine="0"/>
              <w:jc w:val="left"/>
            </w:pPr>
            <w:r>
              <w:rPr>
                <w:sz w:val="24"/>
              </w:rPr>
              <w:t xml:space="preserve">% </w:t>
            </w:r>
          </w:p>
        </w:tc>
      </w:tr>
      <w:tr w:rsidR="00311D8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10" w:firstLine="0"/>
              <w:jc w:val="right"/>
            </w:pPr>
            <w:r>
              <w:rPr>
                <w:i/>
                <w:sz w:val="24"/>
              </w:rPr>
              <w:t xml:space="preserve">5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9" w:firstLine="0"/>
              <w:jc w:val="right"/>
            </w:pPr>
            <w:r>
              <w:rPr>
                <w:i/>
                <w:sz w:val="24"/>
              </w:rP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8" w:firstLine="0"/>
              <w:jc w:val="right"/>
            </w:pPr>
            <w:r>
              <w:rPr>
                <w:i/>
                <w:sz w:val="24"/>
              </w:rP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8" w:firstLine="0"/>
              <w:jc w:val="right"/>
            </w:pPr>
            <w:r>
              <w:rPr>
                <w:i/>
                <w:sz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65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40" w:firstLine="0"/>
              <w:jc w:val="right"/>
            </w:pPr>
            <w:r>
              <w:t xml:space="preserve"> </w:t>
            </w:r>
          </w:p>
          <w:p w:rsidR="00311D86" w:rsidRDefault="003F23EE">
            <w:pPr>
              <w:spacing w:after="0" w:line="259" w:lineRule="auto"/>
              <w:ind w:left="0" w:right="109" w:firstLine="0"/>
              <w:jc w:val="right"/>
            </w:pPr>
            <w:r>
              <w:t xml:space="preserve">18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8" w:firstLine="0"/>
              <w:jc w:val="right"/>
            </w:pPr>
            <w:r>
              <w:t xml:space="preserve">16  (17%)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7" w:firstLine="0"/>
              <w:jc w:val="right"/>
            </w:pPr>
            <w:r>
              <w:t xml:space="preserve">32 </w:t>
            </w:r>
          </w:p>
          <w:p w:rsidR="00311D86" w:rsidRDefault="003F23EE">
            <w:pPr>
              <w:spacing w:after="0" w:line="259" w:lineRule="auto"/>
              <w:ind w:left="91" w:right="0" w:firstLine="0"/>
            </w:pPr>
            <w:r>
              <w:t xml:space="preserve">(34%)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7" w:firstLine="0"/>
              <w:jc w:val="right"/>
            </w:pPr>
            <w:r>
              <w:t xml:space="preserve">46 </w:t>
            </w:r>
          </w:p>
          <w:p w:rsidR="00311D86" w:rsidRDefault="003F23EE">
            <w:pPr>
              <w:spacing w:after="0" w:line="259" w:lineRule="auto"/>
              <w:ind w:left="94" w:right="0" w:firstLine="0"/>
            </w:pPr>
            <w:r>
              <w:t xml:space="preserve">(49%)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7" w:firstLine="0"/>
              <w:jc w:val="right"/>
            </w:pPr>
            <w: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7" w:firstLine="0"/>
              <w:jc w:val="right"/>
            </w:pPr>
            <w:r>
              <w:t xml:space="preserve">51%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7" w:firstLine="0"/>
              <w:jc w:val="right"/>
            </w:pPr>
            <w:r>
              <w:t xml:space="preserve">56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9" w:firstLine="0"/>
              <w:jc w:val="right"/>
            </w:pPr>
            <w:r>
              <w:rPr>
                <w:i/>
              </w:rPr>
              <w:t xml:space="preserve">3.7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9" w:firstLine="0"/>
              <w:jc w:val="right"/>
            </w:pPr>
            <w:r>
              <w:t xml:space="preserve">100 </w:t>
            </w:r>
          </w:p>
        </w:tc>
      </w:tr>
    </w:tbl>
    <w:p w:rsidR="00311D86" w:rsidRDefault="003F23EE">
      <w:pPr>
        <w:spacing w:after="21" w:line="259" w:lineRule="auto"/>
        <w:ind w:left="566" w:right="0" w:firstLine="0"/>
        <w:jc w:val="left"/>
      </w:pPr>
      <w:r>
        <w:rPr>
          <w:b/>
          <w:sz w:val="24"/>
        </w:rPr>
        <w:t xml:space="preserve"> </w:t>
      </w:r>
    </w:p>
    <w:p w:rsidR="00311D86" w:rsidRDefault="003F23EE">
      <w:pPr>
        <w:spacing w:after="15" w:line="249" w:lineRule="auto"/>
        <w:ind w:left="-5" w:right="0"/>
        <w:jc w:val="left"/>
      </w:pPr>
      <w:r>
        <w:rPr>
          <w:b/>
        </w:rPr>
        <w:t xml:space="preserve">       Основное общее образование </w:t>
      </w:r>
    </w:p>
    <w:p w:rsidR="00311D86" w:rsidRDefault="003F23EE">
      <w:pPr>
        <w:spacing w:after="0" w:line="259" w:lineRule="auto"/>
        <w:ind w:left="0" w:right="85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892" w:type="dxa"/>
        <w:tblInd w:w="139" w:type="dxa"/>
        <w:tblCellMar>
          <w:top w:w="7" w:type="dxa"/>
          <w:right w:w="38" w:type="dxa"/>
        </w:tblCellMar>
        <w:tblLook w:val="04A0" w:firstRow="1" w:lastRow="0" w:firstColumn="1" w:lastColumn="0" w:noHBand="0" w:noVBand="1"/>
      </w:tblPr>
      <w:tblGrid>
        <w:gridCol w:w="1420"/>
        <w:gridCol w:w="922"/>
        <w:gridCol w:w="920"/>
        <w:gridCol w:w="922"/>
        <w:gridCol w:w="921"/>
        <w:gridCol w:w="1136"/>
        <w:gridCol w:w="850"/>
        <w:gridCol w:w="1135"/>
        <w:gridCol w:w="1666"/>
      </w:tblGrid>
      <w:tr w:rsidR="00311D86">
        <w:trPr>
          <w:trHeight w:val="302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311D86" w:rsidRDefault="003F23EE">
            <w:pPr>
              <w:spacing w:after="0" w:line="259" w:lineRule="auto"/>
              <w:ind w:left="89" w:right="0" w:firstLine="632"/>
              <w:jc w:val="left"/>
            </w:pPr>
            <w:r>
              <w:rPr>
                <w:sz w:val="24"/>
              </w:rPr>
              <w:t xml:space="preserve">Всего аттестовано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Из них имеют оценку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0" w:right="0" w:firstLine="38"/>
              <w:jc w:val="left"/>
            </w:pPr>
            <w:r>
              <w:rPr>
                <w:sz w:val="24"/>
              </w:rPr>
              <w:t xml:space="preserve">Качество знаний %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47" w:right="0" w:firstLine="0"/>
              <w:jc w:val="left"/>
            </w:pPr>
            <w:r>
              <w:rPr>
                <w:sz w:val="24"/>
              </w:rPr>
              <w:t xml:space="preserve">СОК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311D86" w:rsidRDefault="003F23EE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Средний  балл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61" w:right="0" w:hanging="236"/>
              <w:jc w:val="left"/>
            </w:pPr>
            <w:r>
              <w:rPr>
                <w:sz w:val="24"/>
              </w:rPr>
              <w:t xml:space="preserve">Успеваемость в % </w:t>
            </w:r>
          </w:p>
        </w:tc>
      </w:tr>
      <w:tr w:rsidR="00311D86">
        <w:trPr>
          <w:trHeight w:val="5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5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right"/>
            </w:pPr>
            <w: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655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24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36" w:right="0" w:firstLine="0"/>
              <w:jc w:val="left"/>
            </w:pPr>
            <w:r>
              <w:t xml:space="preserve">        3 </w:t>
            </w:r>
          </w:p>
          <w:p w:rsidR="00311D86" w:rsidRDefault="003F23EE">
            <w:pPr>
              <w:spacing w:after="0" w:line="259" w:lineRule="auto"/>
              <w:ind w:left="-5" w:right="0" w:firstLine="0"/>
            </w:pPr>
            <w:r>
              <w:t xml:space="preserve">14.7%)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36" w:right="0" w:firstLine="0"/>
              <w:jc w:val="left"/>
            </w:pPr>
            <w:r>
              <w:t xml:space="preserve">     8 </w:t>
            </w:r>
          </w:p>
          <w:p w:rsidR="00311D86" w:rsidRDefault="003F23EE">
            <w:pPr>
              <w:spacing w:after="0" w:line="259" w:lineRule="auto"/>
              <w:ind w:left="110" w:right="0" w:firstLine="0"/>
            </w:pPr>
            <w:r>
              <w:t xml:space="preserve">(23%)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34" w:right="0" w:firstLine="0"/>
            </w:pPr>
            <w:r>
              <w:t xml:space="preserve">    14     </w:t>
            </w:r>
          </w:p>
          <w:p w:rsidR="00311D86" w:rsidRDefault="003F23EE">
            <w:pPr>
              <w:spacing w:after="0" w:line="259" w:lineRule="auto"/>
              <w:ind w:left="113" w:right="0" w:firstLine="0"/>
            </w:pPr>
            <w:r>
              <w:t xml:space="preserve">(62%)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38 %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52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3.5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37" w:right="0" w:firstLine="0"/>
              <w:jc w:val="left"/>
            </w:pPr>
            <w:r>
              <w:t xml:space="preserve">100 </w:t>
            </w:r>
          </w:p>
        </w:tc>
      </w:tr>
    </w:tbl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F23EE">
      <w:pPr>
        <w:spacing w:after="0" w:line="259" w:lineRule="auto"/>
        <w:ind w:left="0" w:right="0" w:firstLine="0"/>
        <w:jc w:val="left"/>
      </w:pPr>
      <w:r>
        <w:rPr>
          <w:b/>
          <w:sz w:val="24"/>
        </w:rPr>
        <w:t xml:space="preserve">          Среднее общее образование</w:t>
      </w:r>
      <w:r>
        <w:rPr>
          <w:sz w:val="24"/>
        </w:rPr>
        <w:t xml:space="preserve"> </w:t>
      </w:r>
    </w:p>
    <w:p w:rsidR="00311D86" w:rsidRDefault="003F23EE">
      <w:pPr>
        <w:spacing w:after="0" w:line="259" w:lineRule="auto"/>
        <w:ind w:left="0" w:right="82" w:firstLine="0"/>
        <w:jc w:val="right"/>
      </w:pPr>
      <w:r>
        <w:rPr>
          <w:sz w:val="24"/>
        </w:rPr>
        <w:lastRenderedPageBreak/>
        <w:t xml:space="preserve"> </w:t>
      </w:r>
    </w:p>
    <w:tbl>
      <w:tblPr>
        <w:tblStyle w:val="TableGrid"/>
        <w:tblW w:w="9892" w:type="dxa"/>
        <w:tblInd w:w="139" w:type="dxa"/>
        <w:tblCellMar>
          <w:top w:w="7" w:type="dxa"/>
          <w:left w:w="50" w:type="dxa"/>
          <w:right w:w="38" w:type="dxa"/>
        </w:tblCellMar>
        <w:tblLook w:val="04A0" w:firstRow="1" w:lastRow="0" w:firstColumn="1" w:lastColumn="0" w:noHBand="0" w:noVBand="1"/>
      </w:tblPr>
      <w:tblGrid>
        <w:gridCol w:w="1420"/>
        <w:gridCol w:w="922"/>
        <w:gridCol w:w="920"/>
        <w:gridCol w:w="922"/>
        <w:gridCol w:w="921"/>
        <w:gridCol w:w="1136"/>
        <w:gridCol w:w="850"/>
        <w:gridCol w:w="1135"/>
        <w:gridCol w:w="1666"/>
      </w:tblGrid>
      <w:tr w:rsidR="00311D86">
        <w:trPr>
          <w:trHeight w:val="300"/>
        </w:trPr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311D86" w:rsidRDefault="003F23EE">
            <w:pPr>
              <w:spacing w:after="0" w:line="259" w:lineRule="auto"/>
              <w:ind w:left="38" w:right="0" w:firstLine="632"/>
              <w:jc w:val="left"/>
            </w:pPr>
            <w:r>
              <w:rPr>
                <w:sz w:val="24"/>
              </w:rPr>
              <w:t xml:space="preserve">Всего аттестовано 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right"/>
            </w:pPr>
            <w:r>
              <w:rPr>
                <w:sz w:val="24"/>
              </w:rPr>
              <w:t xml:space="preserve">Из них имеют оценку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38"/>
              <w:jc w:val="left"/>
            </w:pPr>
            <w:r>
              <w:rPr>
                <w:sz w:val="24"/>
              </w:rPr>
              <w:t xml:space="preserve">Качество знаний %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97" w:right="0" w:firstLine="0"/>
              <w:jc w:val="left"/>
            </w:pPr>
            <w:r>
              <w:rPr>
                <w:sz w:val="24"/>
              </w:rPr>
              <w:t xml:space="preserve">СОК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3" w:firstLine="0"/>
              <w:jc w:val="right"/>
            </w:pPr>
            <w:r>
              <w:rPr>
                <w:sz w:val="24"/>
              </w:rPr>
              <w:t xml:space="preserve"> </w:t>
            </w:r>
          </w:p>
          <w:p w:rsidR="00311D86" w:rsidRDefault="003F23EE">
            <w:pPr>
              <w:spacing w:after="0" w:line="259" w:lineRule="auto"/>
              <w:ind w:left="0" w:right="72" w:firstLine="0"/>
              <w:jc w:val="right"/>
            </w:pPr>
            <w:r>
              <w:rPr>
                <w:sz w:val="24"/>
              </w:rPr>
              <w:t xml:space="preserve">Средний  балл 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10" w:right="0" w:hanging="236"/>
              <w:jc w:val="left"/>
            </w:pPr>
            <w:r>
              <w:rPr>
                <w:sz w:val="24"/>
              </w:rPr>
              <w:t xml:space="preserve">Успеваемость в % </w:t>
            </w:r>
          </w:p>
        </w:tc>
      </w:tr>
      <w:tr w:rsidR="00311D86">
        <w:trPr>
          <w:trHeight w:val="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5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right"/>
            </w:pPr>
            <w:r>
              <w:t xml:space="preserve">4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3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653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  <w:p w:rsidR="00311D86" w:rsidRDefault="003F23EE">
            <w:pPr>
              <w:spacing w:after="0" w:line="259" w:lineRule="auto"/>
              <w:ind w:left="305" w:right="0" w:firstLine="0"/>
              <w:jc w:val="left"/>
            </w:pPr>
            <w:r>
              <w:t xml:space="preserve">8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4 </w:t>
            </w:r>
          </w:p>
          <w:p w:rsidR="00311D86" w:rsidRDefault="003F23EE">
            <w:pPr>
              <w:spacing w:after="0" w:line="259" w:lineRule="auto"/>
              <w:ind w:left="60" w:right="0" w:firstLine="0"/>
            </w:pPr>
            <w:r>
              <w:t xml:space="preserve">(22%)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right"/>
            </w:pPr>
            <w:r>
              <w:t xml:space="preserve">5 </w:t>
            </w:r>
          </w:p>
          <w:p w:rsidR="00311D86" w:rsidRDefault="003F23EE">
            <w:pPr>
              <w:spacing w:after="0" w:line="259" w:lineRule="auto"/>
              <w:ind w:left="60" w:right="0" w:firstLine="0"/>
            </w:pPr>
            <w:r>
              <w:t xml:space="preserve">(34%)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2 </w:t>
            </w:r>
          </w:p>
          <w:p w:rsidR="00311D86" w:rsidRDefault="003F23EE">
            <w:pPr>
              <w:spacing w:after="0" w:line="259" w:lineRule="auto"/>
              <w:ind w:left="62" w:right="0" w:firstLine="0"/>
            </w:pPr>
            <w:r>
              <w:t xml:space="preserve">(44%)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0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56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60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8" w:right="0" w:firstLine="0"/>
              <w:jc w:val="left"/>
            </w:pPr>
            <w:r>
              <w:t xml:space="preserve">3.8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86" w:right="0" w:firstLine="0"/>
              <w:jc w:val="left"/>
            </w:pPr>
            <w:r>
              <w:t xml:space="preserve">100 </w:t>
            </w:r>
          </w:p>
        </w:tc>
      </w:tr>
    </w:tbl>
    <w:p w:rsidR="00311D86" w:rsidRDefault="003F23EE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p w:rsidR="00311D86" w:rsidRDefault="003F23EE">
      <w:pPr>
        <w:spacing w:after="15" w:line="249" w:lineRule="auto"/>
        <w:ind w:left="435" w:right="0"/>
        <w:jc w:val="left"/>
      </w:pPr>
      <w:r>
        <w:rPr>
          <w:b/>
        </w:rPr>
        <w:t xml:space="preserve">Выполнение образовательных программ </w:t>
      </w:r>
    </w:p>
    <w:p w:rsidR="00311D86" w:rsidRDefault="003F23EE">
      <w:pPr>
        <w:spacing w:after="86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311D86" w:rsidRDefault="003F23EE">
      <w:pPr>
        <w:ind w:left="425" w:right="136" w:firstLine="569"/>
      </w:pPr>
      <w:r>
        <w:t xml:space="preserve"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 </w:t>
      </w:r>
    </w:p>
    <w:p w:rsidR="00311D86" w:rsidRDefault="003F23EE">
      <w:pPr>
        <w:ind w:left="425" w:right="136" w:firstLine="569"/>
      </w:pPr>
      <w:r>
        <w:t xml:space="preserve">Общие требования к программам, заложенные в календарно-тематическом планировании, выполнены всеми учителями. Образовательная деятельность носила </w:t>
      </w:r>
      <w:proofErr w:type="gramStart"/>
      <w:r>
        <w:t>характер  системности</w:t>
      </w:r>
      <w:proofErr w:type="gramEnd"/>
      <w:r>
        <w:t xml:space="preserve">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 </w:t>
      </w:r>
    </w:p>
    <w:p w:rsidR="00311D86" w:rsidRDefault="003F23EE">
      <w:pPr>
        <w:ind w:left="425" w:right="136" w:firstLine="540"/>
      </w:pPr>
      <w: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</w:t>
      </w:r>
      <w:proofErr w:type="gramStart"/>
      <w:r>
        <w:t>четвертей,  имелись</w:t>
      </w:r>
      <w:proofErr w:type="gramEnd"/>
      <w:r>
        <w:t xml:space="preserve"> отступления, но это, в основном, было связано с региональными праздничными днями. В таком случае планы корректировались и выполнялись.  При прохождении </w:t>
      </w:r>
      <w:proofErr w:type="gramStart"/>
      <w:r>
        <w:t>программ  выполнена</w:t>
      </w:r>
      <w:proofErr w:type="gramEnd"/>
      <w:r>
        <w:t xml:space="preserve"> теоретическая и практическая часть. Учителями </w:t>
      </w:r>
      <w:proofErr w:type="gramStart"/>
      <w:r>
        <w:t>проводились  экскурсии</w:t>
      </w:r>
      <w:proofErr w:type="gramEnd"/>
      <w:r>
        <w:t xml:space="preserve">, практические занятия, лабораторные, контрольные работы, проектные задания, тестовые работы, работы творческого характера.  </w:t>
      </w:r>
    </w:p>
    <w:p w:rsidR="00311D86" w:rsidRDefault="003F23EE">
      <w:pPr>
        <w:ind w:left="425" w:right="136" w:firstLine="540"/>
      </w:pPr>
      <w:r>
        <w:t xml:space="preserve">Многие учителя школы </w:t>
      </w:r>
      <w:proofErr w:type="gramStart"/>
      <w:r>
        <w:t>на  своих</w:t>
      </w:r>
      <w:proofErr w:type="gramEnd"/>
      <w:r>
        <w:t xml:space="preserve">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 </w:t>
      </w:r>
    </w:p>
    <w:p w:rsidR="00311D86" w:rsidRDefault="003F23EE">
      <w:pPr>
        <w:pStyle w:val="2"/>
        <w:ind w:left="812" w:right="315"/>
      </w:pPr>
      <w:r>
        <w:t>3.</w:t>
      </w:r>
      <w:proofErr w:type="gramStart"/>
      <w:r>
        <w:t>2.Сведения</w:t>
      </w:r>
      <w:proofErr w:type="gramEnd"/>
      <w:r>
        <w:t xml:space="preserve"> об участии выпускников в государственной итоговой аттестации в 2020 году </w:t>
      </w:r>
    </w:p>
    <w:p w:rsidR="00311D86" w:rsidRDefault="003F23EE">
      <w:pPr>
        <w:ind w:left="561" w:right="136"/>
      </w:pPr>
      <w:r>
        <w:t xml:space="preserve">     </w:t>
      </w:r>
      <w:proofErr w:type="gramStart"/>
      <w:r>
        <w:t>В  школе</w:t>
      </w:r>
      <w:proofErr w:type="gramEnd"/>
      <w:r>
        <w:t xml:space="preserve"> ведется целенаправленная, систематическая подготовка участников образовательной деятельности к ГИА. В соответствии с нормативно-правовыми документами по организации и проведению ГИА, разрабатывался план мероприятий </w:t>
      </w:r>
      <w:proofErr w:type="gramStart"/>
      <w:r>
        <w:t>по  подготовки</w:t>
      </w:r>
      <w:proofErr w:type="gramEnd"/>
      <w:r>
        <w:t xml:space="preserve"> учащихся  к ГИА, который выполнялся в течение учебного года. Итоговая аттестация выпускников осуществлялась в соответствии с </w:t>
      </w:r>
      <w:proofErr w:type="gramStart"/>
      <w:r>
        <w:t xml:space="preserve">расписанием  </w:t>
      </w:r>
      <w:proofErr w:type="spellStart"/>
      <w:r>
        <w:t>Рособрнадзора</w:t>
      </w:r>
      <w:proofErr w:type="spellEnd"/>
      <w:proofErr w:type="gramEnd"/>
      <w:r>
        <w:t xml:space="preserve">.  </w:t>
      </w:r>
    </w:p>
    <w:p w:rsidR="00311D86" w:rsidRDefault="003F23EE">
      <w:pPr>
        <w:ind w:left="561" w:right="136"/>
      </w:pPr>
      <w:r>
        <w:t xml:space="preserve">   Учащиеся, родители, педагогический коллектив были ознакомлены с нормативно-правовой базой, порядком проведения экзаменов </w:t>
      </w:r>
      <w:proofErr w:type="gramStart"/>
      <w:r>
        <w:t>в  форме</w:t>
      </w:r>
      <w:proofErr w:type="gramEnd"/>
      <w:r>
        <w:t xml:space="preserve">  ОГЭ, 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 </w:t>
      </w:r>
    </w:p>
    <w:p w:rsidR="00311D86" w:rsidRDefault="003F23EE">
      <w:pPr>
        <w:ind w:left="561" w:right="136"/>
      </w:pPr>
      <w:r>
        <w:t xml:space="preserve">Государственную итоговую аттестацию прошли 5 выпускников 9 класса и 3 выпускника 11 класса. Итоговая аттестация выпускников   </w:t>
      </w:r>
      <w:proofErr w:type="gramStart"/>
      <w:r>
        <w:t>прошла  без</w:t>
      </w:r>
      <w:proofErr w:type="gramEnd"/>
      <w:r>
        <w:t xml:space="preserve">  нарушений. 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b/>
        </w:rPr>
        <w:lastRenderedPageBreak/>
        <w:t xml:space="preserve">      </w:t>
      </w:r>
    </w:p>
    <w:p w:rsidR="00311D86" w:rsidRDefault="003F23EE">
      <w:pPr>
        <w:pStyle w:val="1"/>
        <w:ind w:left="719" w:right="285"/>
      </w:pPr>
      <w:r>
        <w:t xml:space="preserve">Основное общее образование (9 класс) </w:t>
      </w:r>
    </w:p>
    <w:p w:rsidR="00311D86" w:rsidRDefault="003F23EE">
      <w:pPr>
        <w:ind w:left="561" w:right="136"/>
      </w:pPr>
      <w:r>
        <w:t xml:space="preserve"> </w:t>
      </w:r>
      <w:proofErr w:type="gramStart"/>
      <w:r>
        <w:t xml:space="preserve">Выпускники  </w:t>
      </w:r>
      <w:r>
        <w:rPr>
          <w:b/>
        </w:rPr>
        <w:t>9</w:t>
      </w:r>
      <w:proofErr w:type="gramEnd"/>
      <w:r>
        <w:rPr>
          <w:b/>
        </w:rPr>
        <w:t xml:space="preserve"> класса</w:t>
      </w:r>
      <w:r>
        <w:t xml:space="preserve"> сдавали два обязательных экзамена:  русский язык и математику и два обязательных экзамена по выбору.  </w:t>
      </w:r>
    </w:p>
    <w:p w:rsidR="00311D86" w:rsidRDefault="003F23EE">
      <w:pPr>
        <w:ind w:left="561" w:right="136"/>
      </w:pPr>
      <w:r>
        <w:t xml:space="preserve"> Государственная (итоговая) аттестация выпускников 9 класса осуществлялась (кроме обязательных </w:t>
      </w:r>
      <w:proofErr w:type="gramStart"/>
      <w:r>
        <w:t>предметов)  по</w:t>
      </w:r>
      <w:proofErr w:type="gramEnd"/>
      <w:r>
        <w:t xml:space="preserve"> следующим учебным предметам: </w:t>
      </w:r>
    </w:p>
    <w:p w:rsidR="00311D86" w:rsidRDefault="003F23EE">
      <w:pPr>
        <w:ind w:left="561" w:right="136"/>
      </w:pPr>
      <w:proofErr w:type="gramStart"/>
      <w:r>
        <w:t>История  -</w:t>
      </w:r>
      <w:proofErr w:type="gramEnd"/>
      <w:r>
        <w:t xml:space="preserve">  8человек; </w:t>
      </w:r>
    </w:p>
    <w:p w:rsidR="00311D86" w:rsidRDefault="003F23EE">
      <w:pPr>
        <w:ind w:left="561" w:right="136"/>
      </w:pPr>
      <w:r>
        <w:t xml:space="preserve">Биология – 8 человек; </w:t>
      </w:r>
    </w:p>
    <w:p w:rsidR="00311D86" w:rsidRDefault="003F23EE">
      <w:pPr>
        <w:ind w:left="561" w:right="136"/>
      </w:pPr>
      <w:r>
        <w:t xml:space="preserve">    Все выпускники 9 класса успешно прошли </w:t>
      </w:r>
      <w:r>
        <w:rPr>
          <w:color w:val="373737"/>
        </w:rPr>
        <w:t xml:space="preserve">Государственную (итоговую) аттестацию </w:t>
      </w:r>
      <w:r>
        <w:t xml:space="preserve">и </w:t>
      </w:r>
      <w:proofErr w:type="gramStart"/>
      <w:r>
        <w:t>показали  70</w:t>
      </w:r>
      <w:proofErr w:type="gramEnd"/>
      <w:r>
        <w:t xml:space="preserve"> % качества знаний по русскому языку, что выше прошлогоднего показателя в на 3.5 %, качество знаний по математике  равно прошлогоднему результату. Неудовлетворительных результатов нет.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  </w:t>
      </w:r>
    </w:p>
    <w:tbl>
      <w:tblPr>
        <w:tblStyle w:val="TableGrid"/>
        <w:tblW w:w="9748" w:type="dxa"/>
        <w:tblInd w:w="458" w:type="dxa"/>
        <w:tblCellMar>
          <w:top w:w="9" w:type="dxa"/>
          <w:right w:w="38" w:type="dxa"/>
        </w:tblCellMar>
        <w:tblLook w:val="04A0" w:firstRow="1" w:lastRow="0" w:firstColumn="1" w:lastColumn="0" w:noHBand="0" w:noVBand="1"/>
      </w:tblPr>
      <w:tblGrid>
        <w:gridCol w:w="2269"/>
        <w:gridCol w:w="1277"/>
        <w:gridCol w:w="744"/>
        <w:gridCol w:w="744"/>
        <w:gridCol w:w="744"/>
        <w:gridCol w:w="744"/>
        <w:gridCol w:w="1526"/>
        <w:gridCol w:w="1700"/>
      </w:tblGrid>
      <w:tr w:rsidR="00311D86">
        <w:trPr>
          <w:trHeight w:val="331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34" w:right="0" w:firstLine="0"/>
              <w:jc w:val="left"/>
            </w:pPr>
            <w:r>
              <w:t xml:space="preserve">Предмет </w:t>
            </w:r>
          </w:p>
          <w:p w:rsidR="00311D86" w:rsidRDefault="003F23EE">
            <w:pPr>
              <w:spacing w:after="0" w:line="259" w:lineRule="auto"/>
              <w:ind w:left="85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" w:right="0" w:firstLine="283"/>
              <w:jc w:val="left"/>
            </w:pPr>
            <w:r>
              <w:t xml:space="preserve">Кол–во учащихся 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43" w:right="0" w:firstLine="0"/>
              <w:jc w:val="left"/>
            </w:pPr>
            <w:r>
              <w:t xml:space="preserve">  Получили оценку 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Средний балл 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9" w:firstLine="0"/>
              <w:jc w:val="right"/>
            </w:pPr>
            <w:r>
              <w:t xml:space="preserve">Средняя оценка </w:t>
            </w:r>
          </w:p>
        </w:tc>
      </w:tr>
      <w:tr w:rsidR="00311D86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5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3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3" w:right="0" w:firstLine="0"/>
              <w:jc w:val="left"/>
            </w:pPr>
            <w:r>
              <w:t xml:space="preserve">Русский язык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86" w:right="0" w:firstLine="0"/>
              <w:jc w:val="left"/>
            </w:pPr>
            <w:r>
              <w:t xml:space="preserve">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33" w:right="0" w:firstLine="0"/>
              <w:jc w:val="left"/>
            </w:pPr>
            <w:r>
              <w:t xml:space="preserve">30.6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89" w:right="0" w:firstLine="0"/>
              <w:jc w:val="left"/>
            </w:pPr>
            <w:r>
              <w:t xml:space="preserve">4.1 </w:t>
            </w:r>
          </w:p>
        </w:tc>
      </w:tr>
      <w:tr w:rsidR="00311D86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22" w:right="0" w:firstLine="0"/>
              <w:jc w:val="left"/>
            </w:pPr>
            <w:r>
              <w:t xml:space="preserve">Математика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86" w:right="0" w:firstLine="0"/>
              <w:jc w:val="left"/>
            </w:pPr>
            <w:r>
              <w:t xml:space="preserve">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6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36" w:right="0" w:firstLine="0"/>
              <w:jc w:val="left"/>
            </w:pPr>
            <w:r>
              <w:t xml:space="preserve">23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89" w:right="0" w:firstLine="0"/>
              <w:jc w:val="left"/>
            </w:pPr>
            <w:r>
              <w:t xml:space="preserve">4.7 </w:t>
            </w:r>
          </w:p>
        </w:tc>
      </w:tr>
      <w:tr w:rsidR="00311D86">
        <w:trPr>
          <w:trHeight w:val="33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88" w:right="0" w:firstLine="0"/>
              <w:jc w:val="left"/>
            </w:pPr>
            <w:r>
              <w:t xml:space="preserve">Биология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86" w:right="0" w:firstLine="0"/>
              <w:jc w:val="left"/>
            </w:pPr>
            <w:r>
              <w:t xml:space="preserve">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t xml:space="preserve">       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58" w:right="0" w:firstLine="0"/>
              <w:jc w:val="left"/>
            </w:pPr>
            <w:r>
              <w:t xml:space="preserve">36.75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89" w:right="0" w:firstLine="0"/>
              <w:jc w:val="left"/>
            </w:pPr>
            <w:r>
              <w:t xml:space="preserve">4.5 </w:t>
            </w:r>
          </w:p>
        </w:tc>
      </w:tr>
      <w:tr w:rsidR="00311D86">
        <w:trPr>
          <w:trHeight w:val="33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46" w:right="0" w:firstLine="0"/>
              <w:jc w:val="left"/>
            </w:pPr>
            <w:r>
              <w:t xml:space="preserve">История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86" w:right="0" w:firstLine="0"/>
              <w:jc w:val="left"/>
            </w:pPr>
            <w:r>
              <w:t xml:space="preserve">8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2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4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right"/>
            </w:pPr>
            <w:r>
              <w:t xml:space="preserve">0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33" w:right="0" w:firstLine="0"/>
              <w:jc w:val="left"/>
            </w:pPr>
            <w:r>
              <w:t xml:space="preserve">32.5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89" w:right="0" w:firstLine="0"/>
              <w:jc w:val="left"/>
            </w:pPr>
            <w:r>
              <w:t xml:space="preserve">4.2 </w:t>
            </w:r>
          </w:p>
        </w:tc>
      </w:tr>
    </w:tbl>
    <w:p w:rsidR="00311D86" w:rsidRDefault="003F23EE">
      <w:pPr>
        <w:ind w:left="561" w:right="136"/>
      </w:pPr>
      <w:r>
        <w:t xml:space="preserve">          Полученные результаты государственной итоговой аттестации выпускников </w:t>
      </w:r>
    </w:p>
    <w:p w:rsidR="00311D86" w:rsidRDefault="003F23EE">
      <w:pPr>
        <w:ind w:left="139" w:right="136" w:firstLine="427"/>
      </w:pPr>
      <w:r>
        <w:t xml:space="preserve"> 9 </w:t>
      </w:r>
      <w:proofErr w:type="gramStart"/>
      <w:r>
        <w:t>класса  показывают</w:t>
      </w:r>
      <w:proofErr w:type="gramEnd"/>
      <w:r>
        <w:t xml:space="preserve"> положительную динамику в качественном выполнении экзаменационных работ по предметам. Это свидетельствует об эффективной деятельности педагогического коллектива, включающей в себя проведение инструктивных совещаний, родительских собраний, консультаций, организацию дополнительных занятий. В течение учебного года проводились пробные экзамены по математике, русскому языку и предметам по выбору учащихся. В рамках ВШК отслеживались результаты контрольных работ по этим предметам. </w:t>
      </w:r>
    </w:p>
    <w:p w:rsidR="00311D86" w:rsidRDefault="003F23EE">
      <w:pPr>
        <w:spacing w:after="20" w:line="259" w:lineRule="auto"/>
        <w:ind w:left="0" w:right="0" w:firstLine="0"/>
        <w:jc w:val="left"/>
      </w:pPr>
      <w:r>
        <w:rPr>
          <w:color w:val="373737"/>
          <w:sz w:val="24"/>
        </w:rPr>
        <w:t xml:space="preserve">  </w:t>
      </w:r>
    </w:p>
    <w:p w:rsidR="00311D86" w:rsidRDefault="003F23EE">
      <w:pPr>
        <w:pStyle w:val="1"/>
        <w:ind w:left="1262" w:right="1259"/>
      </w:pPr>
      <w:r>
        <w:t xml:space="preserve">Результаты государственной итоговой аттестации по </w:t>
      </w:r>
      <w:proofErr w:type="gramStart"/>
      <w:r>
        <w:t>алгебре  и</w:t>
      </w:r>
      <w:proofErr w:type="gramEnd"/>
      <w:r>
        <w:t xml:space="preserve"> русскому языку, проводимой в форме ОГЭ</w:t>
      </w:r>
      <w:r>
        <w:rPr>
          <w:b w:val="0"/>
        </w:rPr>
        <w:t xml:space="preserve"> </w:t>
      </w:r>
    </w:p>
    <w:tbl>
      <w:tblPr>
        <w:tblStyle w:val="TableGrid"/>
        <w:tblW w:w="9892" w:type="dxa"/>
        <w:tblInd w:w="283" w:type="dxa"/>
        <w:tblCellMar>
          <w:top w:w="9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1702"/>
        <w:gridCol w:w="1414"/>
        <w:gridCol w:w="713"/>
        <w:gridCol w:w="614"/>
        <w:gridCol w:w="893"/>
        <w:gridCol w:w="891"/>
        <w:gridCol w:w="1831"/>
        <w:gridCol w:w="1834"/>
      </w:tblGrid>
      <w:tr w:rsidR="00311D86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Предметы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сдавших ОГЭ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0" w:right="0" w:firstLine="0"/>
            </w:pPr>
            <w:r>
              <w:t xml:space="preserve">Получили оценку </w:t>
            </w:r>
          </w:p>
        </w:tc>
        <w:tc>
          <w:tcPr>
            <w:tcW w:w="1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28" w:firstLine="0"/>
              <w:jc w:val="left"/>
            </w:pPr>
            <w:r>
              <w:t xml:space="preserve">Получили результаты выше годовой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75" w:firstLine="0"/>
              <w:jc w:val="left"/>
            </w:pPr>
            <w:r>
              <w:t xml:space="preserve">Получили результаты ниже годовой </w:t>
            </w:r>
          </w:p>
        </w:tc>
      </w:tr>
      <w:tr w:rsidR="00311D86">
        <w:trPr>
          <w:trHeight w:val="9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3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8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Русский язык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74" w:right="0" w:firstLine="0"/>
              <w:jc w:val="center"/>
            </w:pPr>
            <w: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3 (14.8%)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 (3.7%) </w:t>
            </w:r>
          </w:p>
        </w:tc>
      </w:tr>
      <w:tr w:rsidR="00311D86">
        <w:trPr>
          <w:trHeight w:val="5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t xml:space="preserve">Математика 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74" w:right="0" w:firstLine="0"/>
              <w:jc w:val="center"/>
            </w:pPr>
            <w:r>
              <w:t xml:space="preserve">3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0 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3 (33%)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0 </w:t>
            </w:r>
          </w:p>
        </w:tc>
      </w:tr>
    </w:tbl>
    <w:p w:rsidR="00311D86" w:rsidRDefault="003F23EE">
      <w:pPr>
        <w:spacing w:after="0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311D86" w:rsidRDefault="003F23EE">
      <w:pPr>
        <w:spacing w:after="15" w:line="249" w:lineRule="auto"/>
        <w:ind w:left="435" w:right="0"/>
        <w:jc w:val="left"/>
      </w:pPr>
      <w:r>
        <w:rPr>
          <w:b/>
        </w:rPr>
        <w:t xml:space="preserve">     Выводы: </w:t>
      </w:r>
    </w:p>
    <w:p w:rsidR="00311D86" w:rsidRDefault="003F23EE">
      <w:pPr>
        <w:spacing w:line="243" w:lineRule="auto"/>
        <w:ind w:left="435" w:right="153"/>
        <w:jc w:val="left"/>
      </w:pPr>
      <w:r>
        <w:lastRenderedPageBreak/>
        <w:t xml:space="preserve">Все обучающиеся 9 класса успешно прошли государственную итоговую аттестацию в 2020 году.  Успеваемость по школе по результатам ОГЭ составила 100%. Все выпускники получили аттестаты об образовании: - 1 </w:t>
      </w:r>
      <w:proofErr w:type="gramStart"/>
      <w:r>
        <w:t>человек  получили</w:t>
      </w:r>
      <w:proofErr w:type="gramEnd"/>
      <w:r>
        <w:t xml:space="preserve"> аттестат об основном общем образовании с отличием. </w:t>
      </w:r>
    </w:p>
    <w:p w:rsidR="00311D86" w:rsidRDefault="003F23EE">
      <w:pPr>
        <w:pStyle w:val="1"/>
        <w:ind w:left="719" w:right="429"/>
      </w:pPr>
      <w:r>
        <w:t xml:space="preserve">Среднее общее </w:t>
      </w:r>
      <w:proofErr w:type="gramStart"/>
      <w:r>
        <w:t>образование  (</w:t>
      </w:r>
      <w:proofErr w:type="gramEnd"/>
      <w:r>
        <w:t>11 класс)</w:t>
      </w:r>
      <w:r>
        <w:rPr>
          <w:b w:val="0"/>
        </w:rPr>
        <w:t xml:space="preserve"> </w:t>
      </w:r>
    </w:p>
    <w:p w:rsidR="00311D86" w:rsidRDefault="003F23EE">
      <w:pPr>
        <w:ind w:left="435" w:right="136"/>
      </w:pPr>
      <w:r>
        <w:rPr>
          <w:b/>
          <w:sz w:val="24"/>
        </w:rPr>
        <w:t xml:space="preserve">   </w:t>
      </w:r>
      <w:r>
        <w:t xml:space="preserve">Выпускники 11 </w:t>
      </w:r>
      <w:proofErr w:type="gramStart"/>
      <w:r>
        <w:t>класса  проходили</w:t>
      </w:r>
      <w:proofErr w:type="gramEnd"/>
      <w:r>
        <w:t xml:space="preserve"> аттестацию в форме единого государственного экзамена. Учащихся, проходящих аттестацию в щадящем режиме, в 11 классе не было. </w:t>
      </w:r>
    </w:p>
    <w:p w:rsidR="00311D86" w:rsidRDefault="003F23EE">
      <w:pPr>
        <w:ind w:left="435" w:right="136"/>
      </w:pPr>
      <w:r>
        <w:t xml:space="preserve">   Математику и русский язык сдавали </w:t>
      </w:r>
      <w:proofErr w:type="gramStart"/>
      <w:r>
        <w:t>все  выпускники</w:t>
      </w:r>
      <w:proofErr w:type="gramEnd"/>
      <w:r>
        <w:t xml:space="preserve"> в обязательном порядке, остальные учебные дисциплины – по выбору. </w:t>
      </w:r>
    </w:p>
    <w:p w:rsidR="00311D86" w:rsidRDefault="003F23EE">
      <w:pPr>
        <w:ind w:left="435" w:right="136"/>
      </w:pPr>
      <w:r>
        <w:t xml:space="preserve">     Выбор предметов для прохождения </w:t>
      </w:r>
      <w:proofErr w:type="gramStart"/>
      <w:r>
        <w:t>государственной  итоговой</w:t>
      </w:r>
      <w:proofErr w:type="gramEnd"/>
      <w:r>
        <w:t xml:space="preserve">  аттестации выпускников 11 класса  осуществлялся  осмотрительно:  </w:t>
      </w:r>
    </w:p>
    <w:p w:rsidR="00311D86" w:rsidRDefault="003F23EE">
      <w:pPr>
        <w:ind w:left="435" w:right="136"/>
      </w:pPr>
      <w:proofErr w:type="gramStart"/>
      <w:r>
        <w:t>ЕГЭ  является</w:t>
      </w:r>
      <w:proofErr w:type="gramEnd"/>
      <w:r>
        <w:t xml:space="preserve"> для них и вступительным испытанием для поступления в ОО СПО и ОО ВПО. </w:t>
      </w:r>
    </w:p>
    <w:p w:rsidR="00311D86" w:rsidRDefault="003F23EE">
      <w:pPr>
        <w:ind w:left="435" w:right="136"/>
      </w:pPr>
      <w:r>
        <w:t xml:space="preserve">Выпускники 11 класса в 2020 году выбрали по </w:t>
      </w:r>
      <w:proofErr w:type="gramStart"/>
      <w:r>
        <w:t>выбору  следующие</w:t>
      </w:r>
      <w:proofErr w:type="gramEnd"/>
      <w:r>
        <w:t xml:space="preserve"> предметы: </w:t>
      </w:r>
    </w:p>
    <w:p w:rsidR="00311D86" w:rsidRDefault="003F23EE">
      <w:pPr>
        <w:ind w:left="435" w:right="136"/>
      </w:pPr>
      <w:r>
        <w:t xml:space="preserve">Математика профильная – 2 человека; </w:t>
      </w:r>
    </w:p>
    <w:p w:rsidR="00311D86" w:rsidRDefault="003F23EE">
      <w:pPr>
        <w:ind w:left="435" w:right="5813"/>
      </w:pPr>
      <w:r>
        <w:t xml:space="preserve">Обществознание – 2 человек; Химия – 2 человека; </w:t>
      </w:r>
    </w:p>
    <w:p w:rsidR="00311D86" w:rsidRDefault="003F23EE">
      <w:pPr>
        <w:ind w:left="435" w:right="136"/>
      </w:pPr>
      <w:r>
        <w:t xml:space="preserve">Биология – 2 человека </w:t>
      </w:r>
    </w:p>
    <w:tbl>
      <w:tblPr>
        <w:tblStyle w:val="TableGrid"/>
        <w:tblW w:w="9643" w:type="dxa"/>
        <w:tblInd w:w="425" w:type="dxa"/>
        <w:tblCellMar>
          <w:top w:w="7" w:type="dxa"/>
          <w:left w:w="7" w:type="dxa"/>
          <w:right w:w="50" w:type="dxa"/>
        </w:tblCellMar>
        <w:tblLook w:val="04A0" w:firstRow="1" w:lastRow="0" w:firstColumn="1" w:lastColumn="0" w:noHBand="0" w:noVBand="1"/>
      </w:tblPr>
      <w:tblGrid>
        <w:gridCol w:w="2268"/>
        <w:gridCol w:w="1844"/>
        <w:gridCol w:w="1772"/>
        <w:gridCol w:w="1879"/>
        <w:gridCol w:w="1880"/>
      </w:tblGrid>
      <w:tr w:rsidR="00311D86">
        <w:trPr>
          <w:trHeight w:val="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68" w:right="0" w:firstLine="0"/>
              <w:jc w:val="left"/>
            </w:pPr>
            <w:r>
              <w:rPr>
                <w:sz w:val="24"/>
              </w:rPr>
              <w:t xml:space="preserve">ЕГЭ предмет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8" w:right="0" w:hanging="17"/>
              <w:jc w:val="left"/>
            </w:pPr>
            <w:r>
              <w:rPr>
                <w:sz w:val="24"/>
              </w:rPr>
              <w:t xml:space="preserve">Количество участников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394" w:firstLine="389"/>
              <w:jc w:val="left"/>
            </w:pPr>
            <w:proofErr w:type="spellStart"/>
            <w:r>
              <w:rPr>
                <w:sz w:val="24"/>
              </w:rPr>
              <w:t>Min</w:t>
            </w:r>
            <w:proofErr w:type="spellEnd"/>
            <w:r>
              <w:rPr>
                <w:sz w:val="24"/>
              </w:rPr>
              <w:t xml:space="preserve"> балл по ОУ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8" w:right="425" w:firstLine="372"/>
              <w:jc w:val="left"/>
            </w:pPr>
            <w:proofErr w:type="spellStart"/>
            <w:r>
              <w:rPr>
                <w:sz w:val="24"/>
              </w:rPr>
              <w:t>Max</w:t>
            </w:r>
            <w:proofErr w:type="spellEnd"/>
            <w:r>
              <w:rPr>
                <w:sz w:val="24"/>
              </w:rPr>
              <w:t xml:space="preserve"> балл по ОУ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5" w:right="200" w:firstLine="144"/>
              <w:jc w:val="left"/>
            </w:pPr>
            <w:r>
              <w:rPr>
                <w:sz w:val="24"/>
              </w:rPr>
              <w:t xml:space="preserve">Средний балл по ОУ </w:t>
            </w:r>
          </w:p>
        </w:tc>
      </w:tr>
      <w:tr w:rsidR="00311D86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49" w:righ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7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24"/>
              </w:rPr>
              <w:t xml:space="preserve">40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8" w:right="0" w:firstLine="0"/>
              <w:jc w:val="left"/>
            </w:pPr>
            <w:r>
              <w:rPr>
                <w:sz w:val="24"/>
              </w:rPr>
              <w:t xml:space="preserve">74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6" w:right="0" w:firstLine="0"/>
              <w:jc w:val="left"/>
            </w:pPr>
            <w:r>
              <w:rPr>
                <w:sz w:val="24"/>
              </w:rPr>
              <w:t xml:space="preserve">61 </w:t>
            </w:r>
          </w:p>
        </w:tc>
      </w:tr>
      <w:tr w:rsidR="00311D86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19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 (проф. уровень)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7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8" w:right="0" w:firstLine="0"/>
              <w:jc w:val="left"/>
            </w:pPr>
            <w:r>
              <w:rPr>
                <w:sz w:val="24"/>
              </w:rPr>
              <w:t xml:space="preserve">62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6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</w:tr>
      <w:tr w:rsidR="00311D86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360" w:right="0" w:firstLine="0"/>
              <w:jc w:val="left"/>
            </w:pPr>
            <w:r>
              <w:rPr>
                <w:sz w:val="24"/>
              </w:rPr>
              <w:t xml:space="preserve">Биология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7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24"/>
              </w:rPr>
              <w:t xml:space="preserve">45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8" w:right="0" w:firstLine="0"/>
              <w:jc w:val="left"/>
            </w:pPr>
            <w:r>
              <w:rPr>
                <w:sz w:val="24"/>
              </w:rPr>
              <w:t xml:space="preserve">64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6" w:right="0" w:firstLine="0"/>
              <w:jc w:val="left"/>
            </w:pPr>
            <w:r>
              <w:rPr>
                <w:sz w:val="24"/>
              </w:rPr>
              <w:t xml:space="preserve">48 </w:t>
            </w:r>
          </w:p>
        </w:tc>
      </w:tr>
      <w:tr w:rsidR="00311D86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0" w:firstLine="0"/>
              <w:jc w:val="right"/>
            </w:pPr>
            <w:r>
              <w:rPr>
                <w:sz w:val="24"/>
              </w:rPr>
              <w:t xml:space="preserve">Обществознание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7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8" w:right="0" w:firstLine="0"/>
              <w:jc w:val="left"/>
            </w:pPr>
            <w:r>
              <w:rPr>
                <w:sz w:val="24"/>
              </w:rPr>
              <w:t xml:space="preserve">68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311D86">
        <w:trPr>
          <w:trHeight w:val="2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95" w:right="0" w:firstLine="0"/>
              <w:jc w:val="left"/>
            </w:pPr>
            <w:r>
              <w:rPr>
                <w:sz w:val="24"/>
              </w:rPr>
              <w:t xml:space="preserve">Химия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7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73" w:right="0" w:firstLine="0"/>
              <w:jc w:val="left"/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28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46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:rsidR="00311D86" w:rsidRDefault="003F23EE">
      <w:pPr>
        <w:spacing w:after="20" w:line="259" w:lineRule="auto"/>
        <w:ind w:left="0" w:right="0" w:firstLine="0"/>
        <w:jc w:val="left"/>
      </w:pP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:rsidR="00311D86" w:rsidRDefault="003F23EE">
      <w:pPr>
        <w:ind w:left="425" w:right="136" w:firstLine="284"/>
      </w:pPr>
      <w:r>
        <w:t xml:space="preserve">    Анализ результатов ЕГЭ показывает, </w:t>
      </w:r>
      <w:proofErr w:type="gramStart"/>
      <w:r>
        <w:t>что  выпускники</w:t>
      </w:r>
      <w:proofErr w:type="gramEnd"/>
      <w:r>
        <w:t xml:space="preserve"> 11 класса успешно прошли итоговую аттестацию в 2020 году и получили аттестат о среднем общем образовании. Обращений родителей в школу по вопросам нарушений в процедуре подготовки и проведения государственной итоговой аттестации выпускников не было. </w:t>
      </w:r>
    </w:p>
    <w:p w:rsidR="00311D86" w:rsidRDefault="003F23EE">
      <w:pPr>
        <w:ind w:left="425" w:right="136" w:firstLine="284"/>
      </w:pPr>
      <w:r>
        <w:t xml:space="preserve">В течение 3-х </w:t>
      </w:r>
      <w:proofErr w:type="gramStart"/>
      <w:r>
        <w:t>лет  аттестаты</w:t>
      </w:r>
      <w:proofErr w:type="gramEnd"/>
      <w:r>
        <w:t xml:space="preserve"> об основном общем образовании и о среднем общем  образовании получили все выпускники.  </w:t>
      </w:r>
    </w:p>
    <w:p w:rsidR="00311D86" w:rsidRDefault="003F23EE">
      <w:pPr>
        <w:ind w:left="435" w:right="136"/>
      </w:pPr>
      <w:r>
        <w:t xml:space="preserve">     Анализ результатов позволяет видеть, что учащиеся 11 </w:t>
      </w:r>
      <w:proofErr w:type="gramStart"/>
      <w:r>
        <w:t>класса  успешно</w:t>
      </w:r>
      <w:proofErr w:type="gramEnd"/>
      <w:r>
        <w:t xml:space="preserve"> сдали экзамены  по русскому языку, химии, биологии, истории и обществознанию. По этим предметам учащиеся продемонстрировали 100 % успеваемость. </w:t>
      </w:r>
      <w:proofErr w:type="gramStart"/>
      <w:r>
        <w:t>Высокий  балл</w:t>
      </w:r>
      <w:proofErr w:type="gramEnd"/>
      <w:r>
        <w:t xml:space="preserve"> получила </w:t>
      </w:r>
      <w:proofErr w:type="spellStart"/>
      <w:r>
        <w:t>Нурмагомедова</w:t>
      </w:r>
      <w:proofErr w:type="spellEnd"/>
      <w:r>
        <w:t xml:space="preserve"> </w:t>
      </w:r>
      <w:proofErr w:type="spellStart"/>
      <w:r>
        <w:t>Надиля</w:t>
      </w:r>
      <w:proofErr w:type="spellEnd"/>
      <w:r>
        <w:t xml:space="preserve"> по русскому языку – 68 баллов. По химии не смогла преодолеть минимальный </w:t>
      </w:r>
      <w:proofErr w:type="gramStart"/>
      <w:r>
        <w:t>порог  –</w:t>
      </w:r>
      <w:proofErr w:type="gramEnd"/>
      <w:r>
        <w:t xml:space="preserve">Меджидова Амина М.. </w:t>
      </w:r>
    </w:p>
    <w:p w:rsidR="00311D86" w:rsidRDefault="003F23EE">
      <w:pPr>
        <w:spacing w:after="43" w:line="249" w:lineRule="auto"/>
        <w:ind w:left="2691" w:right="0"/>
        <w:jc w:val="left"/>
      </w:pPr>
      <w:r>
        <w:rPr>
          <w:b/>
        </w:rPr>
        <w:t xml:space="preserve">Итоги ЕГЭ в 11 классе по предметам за три года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07" w:type="dxa"/>
        <w:tblInd w:w="42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1093"/>
        <w:gridCol w:w="1260"/>
        <w:gridCol w:w="1191"/>
        <w:gridCol w:w="1272"/>
        <w:gridCol w:w="1234"/>
        <w:gridCol w:w="1325"/>
      </w:tblGrid>
      <w:tr w:rsidR="00311D86">
        <w:trPr>
          <w:trHeight w:val="66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lastRenderedPageBreak/>
              <w:t xml:space="preserve">Учебный год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 2017   </w:t>
            </w:r>
            <w:r>
              <w:rPr>
                <w:color w:val="C00000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2019 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2020 </w:t>
            </w:r>
          </w:p>
        </w:tc>
        <w:tc>
          <w:tcPr>
            <w:tcW w:w="1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62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002060"/>
                <w:sz w:val="24"/>
              </w:rPr>
              <w:t xml:space="preserve">Предметы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уч-ся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Средний  балл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Число уч-ся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Средний  балл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Число уч-ся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Средний  балл </w:t>
            </w:r>
          </w:p>
        </w:tc>
      </w:tr>
      <w:tr w:rsidR="00311D86">
        <w:trPr>
          <w:trHeight w:val="4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Русский язык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56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61 </w:t>
            </w:r>
          </w:p>
        </w:tc>
      </w:tr>
      <w:tr w:rsidR="00311D86">
        <w:trPr>
          <w:trHeight w:val="56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(базов.)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3,6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4.0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4.0 </w:t>
            </w:r>
          </w:p>
        </w:tc>
      </w:tr>
      <w:tr w:rsidR="00311D86">
        <w:trPr>
          <w:trHeight w:val="43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Математика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54 </w:t>
            </w:r>
          </w:p>
        </w:tc>
      </w:tr>
      <w:tr w:rsidR="00311D86">
        <w:trPr>
          <w:trHeight w:val="43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(проф.)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43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Биология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48 </w:t>
            </w:r>
          </w:p>
        </w:tc>
      </w:tr>
      <w:tr w:rsidR="00311D86">
        <w:trPr>
          <w:trHeight w:val="44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Химия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54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72 </w:t>
            </w:r>
          </w:p>
        </w:tc>
      </w:tr>
      <w:tr w:rsidR="00311D86">
        <w:trPr>
          <w:trHeight w:val="43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История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84 </w:t>
            </w:r>
          </w:p>
        </w:tc>
      </w:tr>
      <w:tr w:rsidR="00311D86">
        <w:trPr>
          <w:trHeight w:val="439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Обществознание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47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4"/>
              </w:rPr>
              <w:t xml:space="preserve">46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72 </w:t>
            </w:r>
          </w:p>
        </w:tc>
      </w:tr>
    </w:tbl>
    <w:p w:rsidR="00311D86" w:rsidRDefault="003F23EE">
      <w:pPr>
        <w:ind w:left="561" w:right="136"/>
      </w:pPr>
      <w:r>
        <w:t xml:space="preserve">      Анализ итогов ЕГЭ показал, что учащиеся продемонстрировали знания и умения, определённые образовательными стандартами. В Подготовка к ЕГЭ была проведена на должном уровне.</w:t>
      </w:r>
      <w:r>
        <w:rPr>
          <w:rFonts w:ascii="Calibri" w:eastAsia="Calibri" w:hAnsi="Calibri" w:cs="Calibri"/>
        </w:rPr>
        <w:t xml:space="preserve"> </w:t>
      </w:r>
      <w:r>
        <w:t xml:space="preserve">Анализ результатов ЕГЭ показывает, что по сравнению с итогами прошлого года в 2020 году по всем предметам средний балл ЕГЭ имеет тенденцию на повышение. </w:t>
      </w:r>
      <w:proofErr w:type="gramStart"/>
      <w:r>
        <w:t>Недостаточно  высокий</w:t>
      </w:r>
      <w:proofErr w:type="gramEnd"/>
      <w:r>
        <w:t xml:space="preserve"> уровень знаний обучающихся по химии. Низкие результаты объясняются недостаточным уровнем мотивации учащихся на продолжение обучения в образовательных организациях высшего профессионального образования или среднего профессионального образования, недостаточной самостоятельной работой учащихся по подготовке к ГИА, слабым контролем со стороны родителей обучающихся.  </w:t>
      </w:r>
    </w:p>
    <w:p w:rsidR="00311D86" w:rsidRDefault="003F23EE">
      <w:pPr>
        <w:ind w:left="561" w:right="136"/>
      </w:pPr>
      <w:r>
        <w:t xml:space="preserve">   Со стороны школы были созданы все условия для подготовки обучающихся к ГИА: на уровне среднего общего образования за счет часов компонента образовательного учреждения увеличено на 2 часа количество часов на изучение русского языка (до 3-х часов в неделю на всем уровне среднего общего образования), на 1 час увеличено количество часов по математике. </w:t>
      </w:r>
      <w:proofErr w:type="gramStart"/>
      <w:r>
        <w:t>Выделен  час</w:t>
      </w:r>
      <w:proofErr w:type="gramEnd"/>
      <w:r>
        <w:t xml:space="preserve"> на проведение элективных курсов в 9 классе по русскому языку (1 час). С января по май еженедельно проводились консультации по всем предметам, выбранным обучающимися для прохождения ЕГЭ, и дополнительные занятия со </w:t>
      </w:r>
      <w:proofErr w:type="spellStart"/>
      <w:r>
        <w:t>слабомотивированными</w:t>
      </w:r>
      <w:proofErr w:type="spellEnd"/>
      <w:r>
        <w:t xml:space="preserve"> обучающимися по математике и русскому языку.  </w:t>
      </w:r>
    </w:p>
    <w:p w:rsidR="00311D86" w:rsidRDefault="003F23EE">
      <w:pPr>
        <w:spacing w:after="0" w:line="259" w:lineRule="auto"/>
        <w:ind w:left="353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spacing w:after="15" w:line="249" w:lineRule="auto"/>
        <w:ind w:left="824" w:right="0" w:firstLine="605"/>
        <w:jc w:val="left"/>
      </w:pPr>
      <w:r>
        <w:rPr>
          <w:b/>
        </w:rPr>
        <w:t xml:space="preserve">3.3. Участие </w:t>
      </w:r>
      <w:proofErr w:type="gramStart"/>
      <w:r>
        <w:rPr>
          <w:b/>
        </w:rPr>
        <w:t>обучающихся  в</w:t>
      </w:r>
      <w:proofErr w:type="gramEnd"/>
      <w:r>
        <w:rPr>
          <w:b/>
        </w:rPr>
        <w:t xml:space="preserve">  мероприятиях интеллектуальной направленности  (предметные  олимпиады, конкурсы, турниры, </w:t>
      </w:r>
      <w:proofErr w:type="spellStart"/>
      <w:r>
        <w:rPr>
          <w:b/>
        </w:rPr>
        <w:t>научноисследовательские</w:t>
      </w:r>
      <w:proofErr w:type="spellEnd"/>
      <w:r>
        <w:rPr>
          <w:b/>
        </w:rPr>
        <w:t xml:space="preserve"> конференции</w:t>
      </w:r>
      <w:r>
        <w:t>).</w:t>
      </w:r>
      <w:r>
        <w:rPr>
          <w:b/>
        </w:rPr>
        <w:t xml:space="preserve"> </w:t>
      </w:r>
    </w:p>
    <w:p w:rsidR="00311D86" w:rsidRDefault="003F23EE">
      <w:pPr>
        <w:ind w:left="425" w:right="136" w:firstLine="540"/>
      </w:pPr>
      <w:r>
        <w:t xml:space="preserve">        В целях повышения мотивации к обучению и развития интеллектуальных, коммуникативных и творческих способностей в школе </w:t>
      </w:r>
      <w:proofErr w:type="gramStart"/>
      <w:r>
        <w:t>усилия  педагогического</w:t>
      </w:r>
      <w:proofErr w:type="gramEnd"/>
      <w:r>
        <w:t xml:space="preserve"> коллектива в 2020 году  были направлены  на создание условий для  развития  каждого обучающегося  как ответственной  и творческой личности,  на повышение образовательного потенциала  учителей и обучающихся. </w:t>
      </w:r>
    </w:p>
    <w:p w:rsidR="00311D86" w:rsidRDefault="003F23EE">
      <w:pPr>
        <w:ind w:left="435" w:right="136"/>
      </w:pPr>
      <w:r>
        <w:lastRenderedPageBreak/>
        <w:t xml:space="preserve">Этому способствовало: </w:t>
      </w:r>
    </w:p>
    <w:p w:rsidR="00311D86" w:rsidRDefault="003F23EE">
      <w:pPr>
        <w:ind w:left="435" w:right="136"/>
      </w:pPr>
      <w:r>
        <w:t xml:space="preserve">-развитие </w:t>
      </w:r>
      <w:proofErr w:type="gramStart"/>
      <w:r>
        <w:t>практических  умений</w:t>
      </w:r>
      <w:proofErr w:type="gramEnd"/>
      <w:r>
        <w:t xml:space="preserve"> и приобретение навыков  обучающихся на уроках  и занятиях  по дополнительному образованию при реализации  - программы «Одаренные дети»; </w:t>
      </w:r>
    </w:p>
    <w:p w:rsidR="00311D86" w:rsidRDefault="003F23EE">
      <w:pPr>
        <w:ind w:left="561" w:right="136"/>
      </w:pPr>
      <w:r>
        <w:t xml:space="preserve">-активное участие школьников в олимпиадах, научно-практических конференциях, </w:t>
      </w:r>
      <w:proofErr w:type="gramStart"/>
      <w:r>
        <w:t>творческих  конкурсах</w:t>
      </w:r>
      <w:proofErr w:type="gramEnd"/>
      <w:r>
        <w:t xml:space="preserve">,  фестивалях; </w:t>
      </w:r>
    </w:p>
    <w:p w:rsidR="00311D86" w:rsidRDefault="003F23EE">
      <w:pPr>
        <w:ind w:left="561" w:right="136"/>
      </w:pPr>
      <w:r>
        <w:t xml:space="preserve">-повышение квалификации учителей; </w:t>
      </w:r>
    </w:p>
    <w:p w:rsidR="00311D86" w:rsidRDefault="003F23EE">
      <w:pPr>
        <w:spacing w:line="243" w:lineRule="auto"/>
        <w:ind w:left="561" w:right="153"/>
        <w:jc w:val="left"/>
      </w:pPr>
      <w:r>
        <w:t xml:space="preserve">-участие учителей в </w:t>
      </w:r>
      <w:proofErr w:type="gramStart"/>
      <w:r>
        <w:t>творческих  конкурсах</w:t>
      </w:r>
      <w:proofErr w:type="gramEnd"/>
      <w:r>
        <w:t xml:space="preserve"> и научно-практических конференциях; -публикации лучших методических разработок; -аттестация педагогических кадров.  </w:t>
      </w:r>
    </w:p>
    <w:p w:rsidR="00311D86" w:rsidRDefault="003F23EE">
      <w:pPr>
        <w:spacing w:after="23" w:line="259" w:lineRule="auto"/>
        <w:ind w:left="486" w:right="0" w:firstLine="0"/>
        <w:jc w:val="center"/>
      </w:pPr>
      <w:r>
        <w:rPr>
          <w:b/>
          <w:sz w:val="26"/>
        </w:rPr>
        <w:t xml:space="preserve"> </w:t>
      </w:r>
    </w:p>
    <w:p w:rsidR="00311D86" w:rsidRDefault="003F23EE">
      <w:pPr>
        <w:spacing w:after="210" w:line="268" w:lineRule="auto"/>
        <w:ind w:left="1791" w:right="1160"/>
        <w:jc w:val="center"/>
      </w:pPr>
      <w:r>
        <w:rPr>
          <w:b/>
          <w:sz w:val="26"/>
        </w:rPr>
        <w:t>3.</w:t>
      </w:r>
      <w:proofErr w:type="gramStart"/>
      <w:r>
        <w:rPr>
          <w:b/>
          <w:sz w:val="26"/>
        </w:rPr>
        <w:t>4.Общая</w:t>
      </w:r>
      <w:proofErr w:type="gramEnd"/>
      <w:r>
        <w:rPr>
          <w:b/>
          <w:sz w:val="26"/>
        </w:rPr>
        <w:t xml:space="preserve"> информация о трудоустройстве выпускников   МКОУ «</w:t>
      </w:r>
      <w:proofErr w:type="spellStart"/>
      <w:r w:rsidR="009B3138">
        <w:rPr>
          <w:b/>
          <w:sz w:val="26"/>
        </w:rPr>
        <w:t>Лучекская</w:t>
      </w:r>
      <w:proofErr w:type="spellEnd"/>
      <w:r>
        <w:rPr>
          <w:b/>
          <w:sz w:val="26"/>
        </w:rPr>
        <w:t xml:space="preserve"> СОШ», 2020 г. </w:t>
      </w:r>
    </w:p>
    <w:p w:rsidR="00311D86" w:rsidRDefault="003F23EE">
      <w:pPr>
        <w:pStyle w:val="2"/>
        <w:spacing w:after="9" w:line="249" w:lineRule="auto"/>
        <w:ind w:left="561"/>
        <w:jc w:val="left"/>
      </w:pPr>
      <w:r>
        <w:t xml:space="preserve">3.4.1. Основное общее образование </w:t>
      </w:r>
    </w:p>
    <w:tbl>
      <w:tblPr>
        <w:tblStyle w:val="TableGrid"/>
        <w:tblW w:w="9782" w:type="dxa"/>
        <w:tblInd w:w="458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6253"/>
        <w:gridCol w:w="3529"/>
      </w:tblGrid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11" w:firstLine="0"/>
              <w:jc w:val="center"/>
            </w:pPr>
            <w:r>
              <w:rPr>
                <w:b/>
                <w:sz w:val="26"/>
              </w:rPr>
              <w:t>Наименование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08" w:firstLine="0"/>
              <w:jc w:val="center"/>
            </w:pPr>
            <w:r>
              <w:rPr>
                <w:b/>
                <w:sz w:val="26"/>
              </w:rPr>
              <w:t xml:space="preserve">Количество </w:t>
            </w:r>
            <w:r>
              <w:rPr>
                <w:sz w:val="26"/>
              </w:rPr>
              <w:t xml:space="preserve">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Окончили 9-й класс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6"/>
              </w:rPr>
              <w:t xml:space="preserve">8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Продолжили обучение в 10 классе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5(62,5%) </w:t>
            </w:r>
          </w:p>
        </w:tc>
      </w:tr>
      <w:tr w:rsidR="00311D86">
        <w:trPr>
          <w:trHeight w:val="307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Продолжили обучение в системе СПО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2(25%)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Не обучается ( по инвалидности и достижении 18 лет)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(0%)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Переход в другую школу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1(12,5%) </w:t>
            </w:r>
          </w:p>
        </w:tc>
      </w:tr>
    </w:tbl>
    <w:p w:rsidR="00311D86" w:rsidRDefault="003F23EE">
      <w:pPr>
        <w:pStyle w:val="2"/>
        <w:spacing w:after="9" w:line="249" w:lineRule="auto"/>
        <w:ind w:left="561"/>
        <w:jc w:val="left"/>
      </w:pPr>
      <w:r>
        <w:t xml:space="preserve">3.4.2. </w:t>
      </w:r>
      <w:proofErr w:type="gramStart"/>
      <w:r>
        <w:t>Среднее  общее</w:t>
      </w:r>
      <w:proofErr w:type="gramEnd"/>
      <w:r>
        <w:t xml:space="preserve"> образование </w:t>
      </w:r>
    </w:p>
    <w:tbl>
      <w:tblPr>
        <w:tblStyle w:val="TableGrid"/>
        <w:tblW w:w="9782" w:type="dxa"/>
        <w:tblInd w:w="458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53"/>
        <w:gridCol w:w="3529"/>
      </w:tblGrid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6"/>
              </w:rPr>
              <w:t>Наименование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  <w:sz w:val="26"/>
              </w:rPr>
              <w:t xml:space="preserve">Количество </w:t>
            </w:r>
            <w:r>
              <w:rPr>
                <w:sz w:val="26"/>
              </w:rPr>
              <w:t xml:space="preserve">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Окончили 11-й класс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Поступили в ВУЗы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(%) </w:t>
            </w:r>
          </w:p>
        </w:tc>
      </w:tr>
      <w:tr w:rsidR="00311D86">
        <w:trPr>
          <w:trHeight w:val="307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Поступили в СПО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2 (100%) </w:t>
            </w:r>
          </w:p>
        </w:tc>
      </w:tr>
      <w:tr w:rsidR="00311D86">
        <w:trPr>
          <w:trHeight w:val="310"/>
        </w:trPr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Работает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(%) </w:t>
            </w:r>
          </w:p>
        </w:tc>
      </w:tr>
    </w:tbl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    </w:t>
      </w:r>
    </w:p>
    <w:p w:rsidR="00311D86" w:rsidRDefault="003F23EE">
      <w:pPr>
        <w:ind w:left="561" w:right="136"/>
      </w:pPr>
      <w:r>
        <w:t xml:space="preserve">       Наша школа –это пространство благополучия, успеха и безопасности. </w:t>
      </w:r>
      <w:proofErr w:type="gramStart"/>
      <w:r>
        <w:t>Это  –</w:t>
      </w:r>
      <w:proofErr w:type="gramEnd"/>
      <w:r>
        <w:t xml:space="preserve">надежный, теплый дом, где есть работа и отдых, праздники, будни и  добрые традиции.  </w:t>
      </w:r>
    </w:p>
    <w:p w:rsidR="00311D86" w:rsidRDefault="003F23EE">
      <w:pPr>
        <w:ind w:left="561" w:right="136"/>
      </w:pPr>
      <w:r>
        <w:t xml:space="preserve">Наша школа открыта обществу. На сайте можно узнать все, чем живет </w:t>
      </w:r>
      <w:proofErr w:type="gramStart"/>
      <w:r>
        <w:t>школа,  порадоваться</w:t>
      </w:r>
      <w:proofErr w:type="gramEnd"/>
      <w:r>
        <w:t xml:space="preserve"> нашим достижениям и победам. </w:t>
      </w:r>
    </w:p>
    <w:p w:rsidR="00311D86" w:rsidRDefault="003F23EE">
      <w:pPr>
        <w:spacing w:after="0" w:line="259" w:lineRule="auto"/>
        <w:ind w:left="486" w:right="0" w:firstLine="0"/>
        <w:jc w:val="center"/>
      </w:pPr>
      <w:r>
        <w:rPr>
          <w:b/>
          <w:sz w:val="26"/>
        </w:rPr>
        <w:t xml:space="preserve"> </w:t>
      </w:r>
    </w:p>
    <w:p w:rsidR="00311D86" w:rsidRDefault="003F23EE">
      <w:pPr>
        <w:pStyle w:val="2"/>
        <w:ind w:left="812" w:right="387"/>
      </w:pPr>
      <w:r>
        <w:t xml:space="preserve">4. КАДРОВОЕ ОБЕСПЕЧЕНИЕ ОБРАЗОВАТЕЛЬНОЙ ДЕЯТЕЛЬНОСТИ  </w:t>
      </w:r>
    </w:p>
    <w:p w:rsidR="00311D86" w:rsidRDefault="003F23EE">
      <w:pPr>
        <w:spacing w:after="16" w:line="259" w:lineRule="auto"/>
        <w:ind w:left="486" w:right="0" w:firstLine="0"/>
        <w:jc w:val="center"/>
      </w:pPr>
      <w:r>
        <w:rPr>
          <w:sz w:val="26"/>
        </w:rPr>
        <w:t xml:space="preserve"> </w:t>
      </w:r>
    </w:p>
    <w:p w:rsidR="00311D86" w:rsidRDefault="003F23EE">
      <w:pPr>
        <w:pStyle w:val="3"/>
        <w:ind w:left="561"/>
      </w:pPr>
      <w:r>
        <w:t xml:space="preserve">4.1.       Характеристика </w:t>
      </w:r>
      <w:proofErr w:type="gramStart"/>
      <w:r>
        <w:t>педагогических  кадров</w:t>
      </w:r>
      <w:proofErr w:type="gramEnd"/>
      <w:r>
        <w:t xml:space="preserve"> </w:t>
      </w:r>
    </w:p>
    <w:tbl>
      <w:tblPr>
        <w:tblStyle w:val="TableGrid"/>
        <w:tblW w:w="9952" w:type="dxa"/>
        <w:tblInd w:w="552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6544"/>
        <w:gridCol w:w="1913"/>
        <w:gridCol w:w="1495"/>
      </w:tblGrid>
      <w:tr w:rsidR="00311D86">
        <w:trPr>
          <w:trHeight w:val="355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6"/>
              </w:rPr>
              <w:t xml:space="preserve">Кол-во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% </w:t>
            </w:r>
          </w:p>
        </w:tc>
      </w:tr>
      <w:tr w:rsidR="00311D86">
        <w:trPr>
          <w:trHeight w:val="310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Общее количество работников ОУ (все работники)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52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100 </w:t>
            </w:r>
          </w:p>
        </w:tc>
      </w:tr>
      <w:tr w:rsidR="00311D86">
        <w:trPr>
          <w:trHeight w:val="310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Всего педагогических работников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28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2" w:firstLine="0"/>
              <w:jc w:val="center"/>
            </w:pPr>
            <w:r>
              <w:rPr>
                <w:sz w:val="26"/>
              </w:rPr>
              <w:t xml:space="preserve">60,7 </w:t>
            </w:r>
          </w:p>
        </w:tc>
      </w:tr>
      <w:tr w:rsidR="00311D86">
        <w:trPr>
          <w:trHeight w:val="310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Учителя, ведущие уроки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21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90 </w:t>
            </w:r>
          </w:p>
        </w:tc>
      </w:tr>
      <w:tr w:rsidR="00311D86">
        <w:trPr>
          <w:trHeight w:val="607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574" w:right="2387" w:hanging="574"/>
              <w:jc w:val="left"/>
            </w:pPr>
            <w:r>
              <w:rPr>
                <w:sz w:val="26"/>
              </w:rPr>
              <w:t xml:space="preserve">Учителя с высшим образованием из них: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86 </w:t>
            </w:r>
          </w:p>
        </w:tc>
      </w:tr>
      <w:tr w:rsidR="00311D86">
        <w:trPr>
          <w:trHeight w:val="310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162" w:right="0" w:firstLine="0"/>
              <w:jc w:val="left"/>
            </w:pPr>
            <w:r>
              <w:rPr>
                <w:sz w:val="26"/>
              </w:rPr>
              <w:lastRenderedPageBreak/>
              <w:t xml:space="preserve">с высшим педагогическим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18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86 </w:t>
            </w:r>
          </w:p>
        </w:tc>
      </w:tr>
      <w:tr w:rsidR="00311D86">
        <w:trPr>
          <w:trHeight w:val="607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162" w:right="0" w:firstLine="0"/>
              <w:jc w:val="left"/>
            </w:pPr>
            <w:r>
              <w:rPr>
                <w:sz w:val="26"/>
              </w:rPr>
              <w:t xml:space="preserve">с высшим (не педагогическим), прошедшие переподготовку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0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0 </w:t>
            </w:r>
          </w:p>
        </w:tc>
      </w:tr>
      <w:tr w:rsidR="00311D86">
        <w:trPr>
          <w:trHeight w:val="1205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40" w:lineRule="auto"/>
              <w:ind w:left="0" w:right="0" w:firstLine="0"/>
            </w:pPr>
            <w:r>
              <w:rPr>
                <w:sz w:val="26"/>
              </w:rPr>
              <w:t xml:space="preserve">Педагогические работники, прошедшие курсы повышения квалификации за последние 3 года </w:t>
            </w:r>
          </w:p>
          <w:p w:rsidR="00311D86" w:rsidRDefault="003F23EE">
            <w:pPr>
              <w:spacing w:after="0" w:line="259" w:lineRule="auto"/>
              <w:ind w:left="0" w:right="4030" w:firstLine="0"/>
              <w:jc w:val="left"/>
            </w:pPr>
            <w:r>
              <w:rPr>
                <w:sz w:val="26"/>
              </w:rPr>
              <w:t xml:space="preserve">(физические лица)                    из них: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311D86">
        <w:trPr>
          <w:trHeight w:val="310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по ФГОС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16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90 </w:t>
            </w:r>
          </w:p>
        </w:tc>
      </w:tr>
      <w:tr w:rsidR="00311D86">
        <w:trPr>
          <w:trHeight w:val="907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47" w:lineRule="auto"/>
              <w:ind w:left="0" w:right="0" w:firstLine="0"/>
              <w:jc w:val="left"/>
            </w:pPr>
            <w:r>
              <w:rPr>
                <w:sz w:val="26"/>
              </w:rPr>
              <w:t xml:space="preserve">Учителя, </w:t>
            </w:r>
            <w:r>
              <w:rPr>
                <w:sz w:val="26"/>
              </w:rPr>
              <w:tab/>
              <w:t xml:space="preserve">аттестованные </w:t>
            </w:r>
            <w:r>
              <w:rPr>
                <w:sz w:val="26"/>
              </w:rPr>
              <w:tab/>
              <w:t xml:space="preserve">на </w:t>
            </w:r>
            <w:r>
              <w:rPr>
                <w:sz w:val="26"/>
              </w:rPr>
              <w:tab/>
              <w:t xml:space="preserve">квалификационные категории (всего): </w:t>
            </w:r>
          </w:p>
          <w:p w:rsidR="00311D86" w:rsidRDefault="003F23EE">
            <w:pPr>
              <w:spacing w:after="0" w:line="259" w:lineRule="auto"/>
              <w:ind w:left="574" w:right="0" w:firstLine="0"/>
              <w:jc w:val="left"/>
            </w:pPr>
            <w:r>
              <w:rPr>
                <w:sz w:val="26"/>
              </w:rPr>
              <w:t xml:space="preserve">из них:  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6"/>
              </w:rPr>
              <w:t xml:space="preserve"> </w:t>
            </w:r>
          </w:p>
        </w:tc>
      </w:tr>
      <w:tr w:rsidR="00311D86">
        <w:trPr>
          <w:trHeight w:val="358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5" w:firstLine="0"/>
              <w:jc w:val="center"/>
            </w:pPr>
            <w:r>
              <w:rPr>
                <w:sz w:val="26"/>
              </w:rPr>
              <w:t xml:space="preserve">на высшую квалификационную категорию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1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70" w:firstLine="0"/>
              <w:jc w:val="center"/>
            </w:pPr>
            <w:r>
              <w:rPr>
                <w:sz w:val="26"/>
              </w:rPr>
              <w:t xml:space="preserve">43 </w:t>
            </w:r>
          </w:p>
        </w:tc>
      </w:tr>
      <w:tr w:rsidR="00311D86">
        <w:trPr>
          <w:trHeight w:val="355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           на первую квалификационную категорию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21 </w:t>
            </w:r>
          </w:p>
        </w:tc>
      </w:tr>
      <w:tr w:rsidR="00311D86">
        <w:trPr>
          <w:trHeight w:val="358"/>
        </w:trPr>
        <w:tc>
          <w:tcPr>
            <w:tcW w:w="6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           на  соответствие занимаемой должности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6"/>
              </w:rPr>
              <w:t xml:space="preserve">25 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 xml:space="preserve">36 </w:t>
            </w:r>
          </w:p>
        </w:tc>
      </w:tr>
    </w:tbl>
    <w:p w:rsidR="00311D86" w:rsidRDefault="003F23EE">
      <w:pPr>
        <w:spacing w:after="13" w:line="259" w:lineRule="auto"/>
        <w:ind w:left="566" w:right="0" w:firstLine="0"/>
        <w:jc w:val="left"/>
      </w:pPr>
      <w:r>
        <w:rPr>
          <w:sz w:val="26"/>
        </w:rPr>
        <w:t xml:space="preserve">  </w:t>
      </w:r>
    </w:p>
    <w:p w:rsidR="00311D86" w:rsidRDefault="003F23EE">
      <w:pPr>
        <w:pStyle w:val="3"/>
        <w:ind w:left="561"/>
      </w:pPr>
      <w:r>
        <w:t xml:space="preserve">4.2.       Характеристика административно-управленческого персонала </w:t>
      </w:r>
    </w:p>
    <w:tbl>
      <w:tblPr>
        <w:tblStyle w:val="TableGrid"/>
        <w:tblW w:w="9892" w:type="dxa"/>
        <w:tblInd w:w="583" w:type="dxa"/>
        <w:tblCellMar>
          <w:top w:w="34" w:type="dxa"/>
          <w:left w:w="106" w:type="dxa"/>
          <w:right w:w="44" w:type="dxa"/>
        </w:tblCellMar>
        <w:tblLook w:val="04A0" w:firstRow="1" w:lastRow="0" w:firstColumn="1" w:lastColumn="0" w:noHBand="0" w:noVBand="1"/>
      </w:tblPr>
      <w:tblGrid>
        <w:gridCol w:w="8284"/>
        <w:gridCol w:w="1608"/>
      </w:tblGrid>
      <w:tr w:rsidR="00311D86">
        <w:trPr>
          <w:trHeight w:val="358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45" w:right="0" w:firstLine="0"/>
              <w:jc w:val="left"/>
            </w:pPr>
            <w:r>
              <w:rPr>
                <w:sz w:val="26"/>
              </w:rPr>
              <w:t xml:space="preserve">Количество </w:t>
            </w:r>
          </w:p>
        </w:tc>
      </w:tr>
      <w:tr w:rsidR="00311D86">
        <w:trPr>
          <w:trHeight w:val="358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Административно-управленческий персонал (физические лица) (всего) 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</w:tr>
      <w:tr w:rsidR="00311D86">
        <w:trPr>
          <w:trHeight w:val="358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Административно-управленческий персонал (штатные единицы) (всего)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</w:tr>
      <w:tr w:rsidR="00311D86">
        <w:trPr>
          <w:trHeight w:val="655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Административно-управленческий персонал, имеющий специальное образование (менеджмент)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</w:tr>
      <w:tr w:rsidR="00311D86">
        <w:trPr>
          <w:trHeight w:val="955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Административно-управленческий </w:t>
            </w:r>
            <w:r>
              <w:rPr>
                <w:sz w:val="26"/>
              </w:rPr>
              <w:tab/>
              <w:t xml:space="preserve">персонал, </w:t>
            </w:r>
            <w:r>
              <w:rPr>
                <w:sz w:val="26"/>
              </w:rPr>
              <w:tab/>
              <w:t xml:space="preserve">получивший </w:t>
            </w:r>
            <w:r>
              <w:rPr>
                <w:sz w:val="26"/>
              </w:rPr>
              <w:tab/>
              <w:t xml:space="preserve">или повысивший квалификацию в области менеджмента за последние 3 лет (физические лица)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2 </w:t>
            </w:r>
          </w:p>
        </w:tc>
      </w:tr>
      <w:tr w:rsidR="00311D86">
        <w:trPr>
          <w:trHeight w:val="358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Административно-управленческий персонал, ведущий учебные часы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</w:tr>
      <w:tr w:rsidR="00311D86">
        <w:trPr>
          <w:trHeight w:val="656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rPr>
                <w:sz w:val="26"/>
              </w:rPr>
              <w:t xml:space="preserve">Учителя, имеющие внутреннее совмещение по </w:t>
            </w:r>
            <w:proofErr w:type="spellStart"/>
            <w:r>
              <w:rPr>
                <w:sz w:val="26"/>
              </w:rPr>
              <w:t>административноуправленческой</w:t>
            </w:r>
            <w:proofErr w:type="spellEnd"/>
            <w:r>
              <w:rPr>
                <w:sz w:val="26"/>
              </w:rPr>
              <w:t xml:space="preserve"> должности (физических лиц)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67" w:firstLine="0"/>
              <w:jc w:val="center"/>
            </w:pPr>
            <w:r>
              <w:rPr>
                <w:sz w:val="26"/>
              </w:rPr>
              <w:t xml:space="preserve">0 </w:t>
            </w:r>
          </w:p>
        </w:tc>
      </w:tr>
    </w:tbl>
    <w:p w:rsidR="00311D86" w:rsidRDefault="003F23EE">
      <w:pPr>
        <w:spacing w:after="12" w:line="249" w:lineRule="auto"/>
        <w:ind w:left="561" w:right="137"/>
      </w:pPr>
      <w:r>
        <w:rPr>
          <w:sz w:val="26"/>
        </w:rPr>
        <w:t xml:space="preserve">   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 коммуникативной и социальной компетентности учащихся, </w:t>
      </w:r>
      <w:proofErr w:type="gramStart"/>
      <w:r>
        <w:rPr>
          <w:sz w:val="26"/>
        </w:rPr>
        <w:t>сохранению  физического</w:t>
      </w:r>
      <w:proofErr w:type="gramEnd"/>
      <w:r>
        <w:rPr>
          <w:sz w:val="26"/>
        </w:rPr>
        <w:t xml:space="preserve"> и психического здоровья, готовности школьников к продолжению образования после окончания школы, их конкурентоспособности на рынке труда. </w:t>
      </w:r>
    </w:p>
    <w:p w:rsidR="00311D86" w:rsidRDefault="003F23EE">
      <w:pPr>
        <w:spacing w:after="28" w:line="259" w:lineRule="auto"/>
        <w:ind w:left="489" w:right="0" w:firstLine="0"/>
        <w:jc w:val="center"/>
      </w:pPr>
      <w:r>
        <w:rPr>
          <w:sz w:val="26"/>
        </w:rPr>
        <w:t xml:space="preserve">  </w:t>
      </w:r>
    </w:p>
    <w:p w:rsidR="00311D86" w:rsidRDefault="003F23EE">
      <w:pPr>
        <w:pStyle w:val="1"/>
        <w:ind w:left="719"/>
      </w:pPr>
      <w:r>
        <w:t>4.</w:t>
      </w:r>
      <w:proofErr w:type="gramStart"/>
      <w:r>
        <w:t>3.Учебно</w:t>
      </w:r>
      <w:proofErr w:type="gramEnd"/>
      <w:r>
        <w:t xml:space="preserve">-методическое обеспечение </w:t>
      </w:r>
    </w:p>
    <w:p w:rsidR="00311D86" w:rsidRDefault="003F23EE">
      <w:pPr>
        <w:ind w:left="708" w:right="52" w:firstLine="142"/>
      </w:pPr>
      <w: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утверждены директором школы. 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 </w:t>
      </w:r>
    </w:p>
    <w:p w:rsidR="00311D86" w:rsidRDefault="003F23EE">
      <w:pPr>
        <w:ind w:left="708" w:right="0" w:firstLine="142"/>
      </w:pPr>
      <w:r>
        <w:t xml:space="preserve">Преподавание всех учебных дисциплин обеспечено учебно-методическими комплексами. </w:t>
      </w:r>
    </w:p>
    <w:p w:rsidR="00311D86" w:rsidRDefault="003F23EE">
      <w:pPr>
        <w:ind w:left="708" w:right="0" w:firstLine="142"/>
      </w:pPr>
      <w:r>
        <w:lastRenderedPageBreak/>
        <w:t xml:space="preserve">В школе имеется собственная библиотека с читальным залом, в котором имеется 1 компьютер для работы обучающихся и педагогов. </w:t>
      </w:r>
    </w:p>
    <w:p w:rsidR="00311D86" w:rsidRDefault="003F23EE">
      <w:pPr>
        <w:ind w:left="708" w:right="0" w:firstLine="142"/>
      </w:pPr>
      <w:r>
        <w:t xml:space="preserve">Общий фонд библиотеки составляет 364 экз., в </w:t>
      </w:r>
      <w:proofErr w:type="spellStart"/>
      <w:r>
        <w:t>т.ч</w:t>
      </w:r>
      <w:proofErr w:type="spellEnd"/>
      <w:r>
        <w:t xml:space="preserve">.  школьных учебников – 236 экз.      </w:t>
      </w:r>
    </w:p>
    <w:p w:rsidR="00311D86" w:rsidRDefault="003F23EE">
      <w:pPr>
        <w:ind w:left="708" w:right="0" w:firstLine="142"/>
      </w:pPr>
      <w:r>
        <w:t xml:space="preserve"> В библиотеке есть Интернет, оборудована локальная сеть. Востребованность библиотечного фонда и информационной базы достаточно высокая.  </w:t>
      </w:r>
    </w:p>
    <w:p w:rsidR="00311D86" w:rsidRDefault="003F23EE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11D86" w:rsidRDefault="003F23EE">
      <w:pPr>
        <w:pStyle w:val="2"/>
        <w:ind w:left="812" w:right="383"/>
      </w:pPr>
      <w:r>
        <w:t xml:space="preserve">4.4. Психолого-педагогические условия </w:t>
      </w:r>
    </w:p>
    <w:p w:rsidR="00311D86" w:rsidRDefault="003F23EE">
      <w:pPr>
        <w:spacing w:after="12" w:line="249" w:lineRule="auto"/>
        <w:ind w:left="561" w:right="137"/>
      </w:pPr>
      <w:r>
        <w:rPr>
          <w:sz w:val="26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</w:t>
      </w:r>
      <w:proofErr w:type="gramStart"/>
      <w:r>
        <w:rPr>
          <w:sz w:val="26"/>
        </w:rPr>
        <w:t>В  том</w:t>
      </w:r>
      <w:proofErr w:type="gramEnd"/>
      <w:r>
        <w:rPr>
          <w:sz w:val="26"/>
        </w:rPr>
        <w:t xml:space="preserve"> числе особенности перехода из младшего школьного возраста в подростковый;  </w:t>
      </w:r>
    </w:p>
    <w:p w:rsidR="00311D86" w:rsidRDefault="003F23EE">
      <w:pPr>
        <w:spacing w:after="12" w:line="249" w:lineRule="auto"/>
        <w:ind w:left="561" w:right="137"/>
      </w:pPr>
      <w:r>
        <w:rPr>
          <w:sz w:val="26"/>
        </w:rPr>
        <w:t xml:space="preserve">-формирование и развитие психолого-педагогической компетентности обучающихся, педагогических и административных </w:t>
      </w:r>
      <w:proofErr w:type="gramStart"/>
      <w:r>
        <w:rPr>
          <w:sz w:val="26"/>
        </w:rPr>
        <w:t>работников,  родительской</w:t>
      </w:r>
      <w:proofErr w:type="gramEnd"/>
      <w:r>
        <w:rPr>
          <w:sz w:val="26"/>
        </w:rPr>
        <w:t xml:space="preserve"> общественности;  -вариативность направлений психолого-педагогического сопровождения участников образовательных отношений;  </w:t>
      </w:r>
    </w:p>
    <w:p w:rsidR="00311D86" w:rsidRDefault="003F23EE">
      <w:pPr>
        <w:spacing w:after="38" w:line="249" w:lineRule="auto"/>
        <w:ind w:left="561" w:right="137"/>
      </w:pPr>
      <w:r>
        <w:rPr>
          <w:sz w:val="26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 </w:t>
      </w:r>
    </w:p>
    <w:p w:rsidR="00311D86" w:rsidRDefault="003F23EE">
      <w:pPr>
        <w:spacing w:after="0" w:line="259" w:lineRule="auto"/>
        <w:ind w:left="775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spacing w:after="9" w:line="249" w:lineRule="auto"/>
        <w:ind w:left="3084" w:right="0" w:hanging="794"/>
        <w:jc w:val="left"/>
      </w:pPr>
      <w:r>
        <w:rPr>
          <w:b/>
          <w:sz w:val="26"/>
        </w:rPr>
        <w:t xml:space="preserve">5. МАТЕРИАЛЬНО-ТЕХНИЧЕСКОЕ </w:t>
      </w:r>
      <w:proofErr w:type="gramStart"/>
      <w:r>
        <w:rPr>
          <w:b/>
          <w:sz w:val="26"/>
        </w:rPr>
        <w:t>ОБЕСПЕЧЕНИЕ  ОБРАЗОВАТЕЛЬНОЙ</w:t>
      </w:r>
      <w:proofErr w:type="gramEnd"/>
      <w:r>
        <w:rPr>
          <w:b/>
          <w:sz w:val="26"/>
        </w:rPr>
        <w:t xml:space="preserve"> ДЕЯТЕЛЬНОСТИ </w:t>
      </w:r>
    </w:p>
    <w:p w:rsidR="00311D86" w:rsidRDefault="003F23EE">
      <w:pPr>
        <w:spacing w:after="0" w:line="259" w:lineRule="auto"/>
        <w:ind w:left="631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pStyle w:val="2"/>
        <w:ind w:left="812" w:right="381"/>
      </w:pPr>
      <w:r>
        <w:rPr>
          <w:sz w:val="28"/>
        </w:rPr>
        <w:t>5.</w:t>
      </w:r>
      <w:proofErr w:type="gramStart"/>
      <w:r>
        <w:rPr>
          <w:sz w:val="28"/>
        </w:rPr>
        <w:t>1.</w:t>
      </w:r>
      <w:r>
        <w:t>Материально</w:t>
      </w:r>
      <w:proofErr w:type="gramEnd"/>
      <w:r>
        <w:t xml:space="preserve">-технические условия </w:t>
      </w:r>
    </w:p>
    <w:p w:rsidR="00311D86" w:rsidRDefault="003F23EE">
      <w:pPr>
        <w:spacing w:after="12" w:line="249" w:lineRule="auto"/>
        <w:ind w:left="551" w:right="137" w:firstLine="428"/>
      </w:pPr>
      <w:r>
        <w:rPr>
          <w:sz w:val="26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образования, среднего общего </w:t>
      </w:r>
      <w:proofErr w:type="spellStart"/>
      <w:r>
        <w:rPr>
          <w:sz w:val="26"/>
        </w:rPr>
        <w:t>образованияи</w:t>
      </w:r>
      <w:proofErr w:type="spellEnd"/>
      <w:r>
        <w:rPr>
          <w:sz w:val="26"/>
        </w:rPr>
        <w:t xml:space="preserve"> обеспечивают:  </w:t>
      </w:r>
    </w:p>
    <w:p w:rsidR="00311D86" w:rsidRDefault="003F23EE">
      <w:pPr>
        <w:numPr>
          <w:ilvl w:val="0"/>
          <w:numId w:val="4"/>
        </w:numPr>
        <w:spacing w:after="12" w:line="249" w:lineRule="auto"/>
        <w:ind w:right="137" w:firstLine="428"/>
      </w:pPr>
      <w:r>
        <w:rPr>
          <w:sz w:val="26"/>
        </w:rPr>
        <w:t xml:space="preserve">возможность достижения обучающимися установленных ФГОС требований к результатам освоения основной образовательной </w:t>
      </w:r>
      <w:proofErr w:type="gramStart"/>
      <w:r>
        <w:rPr>
          <w:sz w:val="26"/>
        </w:rPr>
        <w:t>программы  начального</w:t>
      </w:r>
      <w:proofErr w:type="gramEnd"/>
      <w:r>
        <w:rPr>
          <w:sz w:val="26"/>
        </w:rPr>
        <w:t xml:space="preserve"> общего образования и основного общего образования, а также ФКГОС </w:t>
      </w:r>
    </w:p>
    <w:p w:rsidR="00311D86" w:rsidRDefault="003F23EE">
      <w:pPr>
        <w:spacing w:after="12" w:line="249" w:lineRule="auto"/>
        <w:ind w:left="561" w:right="137"/>
      </w:pPr>
      <w:r>
        <w:rPr>
          <w:sz w:val="26"/>
        </w:rPr>
        <w:t xml:space="preserve">основного и среднего общего образования;  </w:t>
      </w:r>
    </w:p>
    <w:p w:rsidR="00311D86" w:rsidRDefault="003F23EE">
      <w:pPr>
        <w:numPr>
          <w:ilvl w:val="0"/>
          <w:numId w:val="4"/>
        </w:numPr>
        <w:spacing w:after="0" w:line="259" w:lineRule="auto"/>
        <w:ind w:right="137" w:firstLine="428"/>
      </w:pPr>
      <w:r>
        <w:rPr>
          <w:sz w:val="26"/>
        </w:rPr>
        <w:t xml:space="preserve">соблюдение: -санитарно-гигиенических норм образовательной деятельности </w:t>
      </w:r>
    </w:p>
    <w:p w:rsidR="00311D86" w:rsidRDefault="003F23EE">
      <w:pPr>
        <w:spacing w:after="12" w:line="249" w:lineRule="auto"/>
        <w:ind w:left="561" w:right="137"/>
      </w:pPr>
      <w:r>
        <w:rPr>
          <w:sz w:val="26"/>
        </w:rPr>
        <w:t xml:space="preserve">(требования к водоснабжению, канализации, освещению, воздушно-тепловому режиму); </w:t>
      </w:r>
    </w:p>
    <w:p w:rsidR="00311D86" w:rsidRDefault="003F23EE">
      <w:pPr>
        <w:spacing w:after="12" w:line="249" w:lineRule="auto"/>
        <w:ind w:left="1004" w:right="137"/>
      </w:pPr>
      <w:r>
        <w:rPr>
          <w:sz w:val="26"/>
        </w:rPr>
        <w:t xml:space="preserve">-санитарно-бытовых условий (имеются: места </w:t>
      </w:r>
      <w:proofErr w:type="gramStart"/>
      <w:r>
        <w:rPr>
          <w:sz w:val="26"/>
        </w:rPr>
        <w:t>личной  гигиены</w:t>
      </w:r>
      <w:proofErr w:type="gramEnd"/>
      <w:r>
        <w:rPr>
          <w:sz w:val="26"/>
        </w:rPr>
        <w:t xml:space="preserve">);  </w:t>
      </w:r>
    </w:p>
    <w:p w:rsidR="00311D86" w:rsidRDefault="003F23EE">
      <w:pPr>
        <w:numPr>
          <w:ilvl w:val="0"/>
          <w:numId w:val="4"/>
        </w:numPr>
        <w:spacing w:after="12" w:line="249" w:lineRule="auto"/>
        <w:ind w:right="137" w:firstLine="428"/>
      </w:pPr>
      <w:r>
        <w:rPr>
          <w:sz w:val="26"/>
        </w:rPr>
        <w:t xml:space="preserve">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       Материально-техническая база соответствует действующим санитарным и противопожарным нормам, нормам охраны труда работников организаций, осуществляющих образовательную деятельность, нормам, предъявляемым к: территории организации; зданию школы. </w:t>
      </w:r>
    </w:p>
    <w:p w:rsidR="00311D86" w:rsidRDefault="003F23EE">
      <w:pPr>
        <w:ind w:left="551" w:right="284" w:firstLine="142"/>
      </w:pPr>
      <w:r>
        <w:rPr>
          <w:b/>
        </w:rPr>
        <w:t xml:space="preserve">     </w:t>
      </w:r>
      <w:r>
        <w:t xml:space="preserve">Школа находится в одноэтажном здании. Территория школы не огорожена по периметру. Общая площадь земельного участка, занятого под школу составляет </w:t>
      </w:r>
      <w:proofErr w:type="gramStart"/>
      <w:r>
        <w:t>5000  соток</w:t>
      </w:r>
      <w:proofErr w:type="gramEnd"/>
      <w:r>
        <w:t xml:space="preserve">. По всей площади посажены деревья и кустарники. Во дворе школы </w:t>
      </w:r>
      <w:r>
        <w:lastRenderedPageBreak/>
        <w:t xml:space="preserve">находится </w:t>
      </w:r>
      <w:proofErr w:type="gramStart"/>
      <w:r>
        <w:t>здание  спортивная</w:t>
      </w:r>
      <w:proofErr w:type="gramEnd"/>
      <w:r>
        <w:t xml:space="preserve"> площадка. Материально-техническая база находится в удовлетворительном состоянии и включает в себя 5 учебных кабинетов, оснащенных учебной мебелью и </w:t>
      </w:r>
      <w:proofErr w:type="gramStart"/>
      <w:r>
        <w:t>оборудованием,  комбинированная</w:t>
      </w:r>
      <w:proofErr w:type="gramEnd"/>
      <w:r>
        <w:t xml:space="preserve"> мастерская, кабинет обслуживающего труда и библиотека. Имеется столовая, в которой дети получают бесплатное питание.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Облагорожена вся территория школы. </w:t>
      </w:r>
    </w:p>
    <w:p w:rsidR="00311D86" w:rsidRDefault="003F23EE">
      <w:pPr>
        <w:ind w:left="708" w:right="136" w:firstLine="142"/>
      </w:pPr>
      <w:r>
        <w:t xml:space="preserve">     Анализ раздела плана укрепления материально-технической базы школы показывает, что все его пункты выполнены в полном объёме. </w:t>
      </w:r>
    </w:p>
    <w:p w:rsidR="00311D86" w:rsidRDefault="003F23EE">
      <w:pPr>
        <w:numPr>
          <w:ilvl w:val="0"/>
          <w:numId w:val="5"/>
        </w:numPr>
        <w:ind w:right="288" w:firstLine="142"/>
      </w:pPr>
      <w:r>
        <w:t xml:space="preserve">Анализ ведения финансовых расчётов по целевому использованию бюджетных средств показывает их прямое назначение, т.е. нарушений в этом направлении нет. </w:t>
      </w:r>
    </w:p>
    <w:p w:rsidR="00311D86" w:rsidRDefault="003F23EE">
      <w:pPr>
        <w:numPr>
          <w:ilvl w:val="0"/>
          <w:numId w:val="5"/>
        </w:numPr>
        <w:ind w:right="288" w:firstLine="142"/>
      </w:pPr>
      <w:r>
        <w:t xml:space="preserve">Учебники на сумму _______ </w:t>
      </w:r>
      <w:proofErr w:type="spellStart"/>
      <w:r>
        <w:t>тыс.руб</w:t>
      </w:r>
      <w:proofErr w:type="spellEnd"/>
      <w:r>
        <w:t xml:space="preserve">.; </w:t>
      </w:r>
    </w:p>
    <w:p w:rsidR="00311D86" w:rsidRDefault="003F23EE">
      <w:pPr>
        <w:numPr>
          <w:ilvl w:val="0"/>
          <w:numId w:val="5"/>
        </w:numPr>
        <w:ind w:right="288" w:firstLine="142"/>
      </w:pPr>
      <w:r>
        <w:t xml:space="preserve">Были проведены мероприятия по укреплению материальной базы школы, что позволяет создать лучшие условия для учебно-воспитательного процесса в школе </w:t>
      </w:r>
    </w:p>
    <w:p w:rsidR="00311D86" w:rsidRDefault="003F23EE">
      <w:pPr>
        <w:numPr>
          <w:ilvl w:val="0"/>
          <w:numId w:val="5"/>
        </w:numPr>
        <w:ind w:right="288" w:firstLine="142"/>
      </w:pPr>
      <w:r>
        <w:t xml:space="preserve">В течение учебного года в школе проводился текущий и косметический ремонт зданий школы: </w:t>
      </w:r>
    </w:p>
    <w:p w:rsidR="00311D86" w:rsidRDefault="003F23EE">
      <w:pPr>
        <w:numPr>
          <w:ilvl w:val="0"/>
          <w:numId w:val="5"/>
        </w:numPr>
        <w:ind w:right="288" w:firstLine="142"/>
      </w:pPr>
      <w:r>
        <w:t xml:space="preserve">Укрепление материальной базы школы всегда было, делом первостепенной важности и </w:t>
      </w:r>
      <w:proofErr w:type="gramStart"/>
      <w:r>
        <w:t>всегда  имеется</w:t>
      </w:r>
      <w:proofErr w:type="gramEnd"/>
      <w:r>
        <w:t xml:space="preserve"> недостаток в материальных средствах. </w:t>
      </w:r>
    </w:p>
    <w:p w:rsidR="00311D86" w:rsidRDefault="003F23EE">
      <w:pPr>
        <w:numPr>
          <w:ilvl w:val="0"/>
          <w:numId w:val="5"/>
        </w:numPr>
        <w:ind w:right="288" w:firstLine="142"/>
      </w:pPr>
      <w:r>
        <w:t xml:space="preserve">Общая финансовая стратегия школы: разумное расходование собственных и привлечение средств с целью развития учреждения, повышения заработной платы работников. </w:t>
      </w:r>
    </w:p>
    <w:p w:rsidR="00311D86" w:rsidRDefault="003F23EE">
      <w:pPr>
        <w:ind w:left="709" w:right="136" w:firstLine="142"/>
      </w:pPr>
      <w:r>
        <w:t xml:space="preserve"> Все решения по укреплению материально-технической базы школы были согласованы с Управляющим советом и одобрены его </w:t>
      </w:r>
      <w:proofErr w:type="gramStart"/>
      <w:r>
        <w:t>членами .</w:t>
      </w:r>
      <w:proofErr w:type="gramEnd"/>
      <w:r>
        <w:t xml:space="preserve"> </w:t>
      </w:r>
    </w:p>
    <w:p w:rsidR="00311D86" w:rsidRDefault="003F23EE">
      <w:pPr>
        <w:ind w:left="709" w:right="136" w:firstLine="142"/>
      </w:pPr>
      <w:proofErr w:type="gramStart"/>
      <w:r>
        <w:t>Пополнение  учебного</w:t>
      </w:r>
      <w:proofErr w:type="gramEnd"/>
      <w:r>
        <w:t xml:space="preserve"> оборудования, технических средств, новых современных технологий позволяет повысить качество образования учащихся. </w:t>
      </w:r>
    </w:p>
    <w:p w:rsidR="00311D86" w:rsidRDefault="003F23EE">
      <w:pPr>
        <w:spacing w:line="243" w:lineRule="auto"/>
        <w:ind w:left="709" w:right="153" w:firstLine="142"/>
        <w:jc w:val="left"/>
      </w:pPr>
      <w:r>
        <w:t xml:space="preserve">            Бюджетное финансирование не покрывает всех финансовых нужд школы, поэтому определяются приоритеты и задачи решаются постепенно. Основные расходы были направлены на заработную плату работников </w:t>
      </w:r>
      <w:proofErr w:type="gramStart"/>
      <w:r>
        <w:t>школы  и</w:t>
      </w:r>
      <w:proofErr w:type="gramEnd"/>
      <w:r>
        <w:t xml:space="preserve"> </w:t>
      </w:r>
      <w:r>
        <w:tab/>
        <w:t xml:space="preserve">начисления </w:t>
      </w:r>
      <w:r>
        <w:tab/>
        <w:t xml:space="preserve">на </w:t>
      </w:r>
      <w:r>
        <w:tab/>
        <w:t xml:space="preserve">нее, </w:t>
      </w:r>
      <w:r>
        <w:tab/>
        <w:t xml:space="preserve">коммунальные </w:t>
      </w:r>
      <w:r>
        <w:tab/>
        <w:t xml:space="preserve">  услуги, </w:t>
      </w:r>
      <w:r>
        <w:tab/>
        <w:t xml:space="preserve">интернет </w:t>
      </w:r>
      <w:r>
        <w:tab/>
        <w:t xml:space="preserve">услуги, питание обучающихся.  </w:t>
      </w:r>
    </w:p>
    <w:p w:rsidR="00311D86" w:rsidRDefault="003F23E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</w:t>
      </w:r>
    </w:p>
    <w:p w:rsidR="00311D86" w:rsidRDefault="003F23EE">
      <w:pPr>
        <w:pStyle w:val="2"/>
        <w:spacing w:after="15" w:line="249" w:lineRule="auto"/>
        <w:ind w:left="719" w:right="4"/>
      </w:pPr>
      <w:r>
        <w:rPr>
          <w:sz w:val="28"/>
        </w:rPr>
        <w:t xml:space="preserve">5.2. Условия, обеспечивающие безопасность образовательной среды </w:t>
      </w:r>
    </w:p>
    <w:p w:rsidR="00311D86" w:rsidRDefault="003F23EE">
      <w:pPr>
        <w:ind w:left="708" w:right="136" w:firstLine="142"/>
      </w:pPr>
      <w: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</w:t>
      </w:r>
      <w:r>
        <w:lastRenderedPageBreak/>
        <w:t xml:space="preserve">охраны труда. Безопасность ОУ включает все виды безопасности, в том числе: пожарную, электрическую, опасность, связанную с техническим состоянием среды обитания. </w:t>
      </w:r>
      <w:r>
        <w:rPr>
          <w:i/>
        </w:rPr>
        <w:t xml:space="preserve"> </w:t>
      </w:r>
      <w:r>
        <w:t xml:space="preserve"> Реальные   условия   современной   жизни  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 </w:t>
      </w:r>
    </w:p>
    <w:p w:rsidR="00311D86" w:rsidRDefault="003F23EE">
      <w:pPr>
        <w:numPr>
          <w:ilvl w:val="0"/>
          <w:numId w:val="6"/>
        </w:numPr>
        <w:ind w:right="136" w:firstLine="142"/>
      </w:pPr>
      <w:r>
        <w:t xml:space="preserve">контроль и обеспечение состояния безопасности для своевременного обнаружения и предотвращения опасных проявлений и ситуаций; </w:t>
      </w:r>
    </w:p>
    <w:p w:rsidR="00311D86" w:rsidRDefault="003F23EE">
      <w:pPr>
        <w:numPr>
          <w:ilvl w:val="0"/>
          <w:numId w:val="6"/>
        </w:numPr>
        <w:ind w:right="136" w:firstLine="142"/>
      </w:pPr>
      <w:r>
        <w:t xml:space="preserve">осуществление пожарного надзора, в школе установлена система автоматической пожарной сигнализации: прибор приемно-контрольный охранно-пожарный; </w:t>
      </w:r>
    </w:p>
    <w:p w:rsidR="00311D86" w:rsidRDefault="003F23EE">
      <w:pPr>
        <w:numPr>
          <w:ilvl w:val="0"/>
          <w:numId w:val="6"/>
        </w:numPr>
        <w:ind w:right="136" w:firstLine="142"/>
      </w:pPr>
      <w:r>
        <w:t xml:space="preserve">организация пропускного режима, исключающего несанкционированное проникновение на объект граждан и техники; </w:t>
      </w:r>
    </w:p>
    <w:p w:rsidR="00311D86" w:rsidRDefault="003F23EE">
      <w:pPr>
        <w:numPr>
          <w:ilvl w:val="0"/>
          <w:numId w:val="6"/>
        </w:numPr>
        <w:ind w:right="136" w:firstLine="142"/>
      </w:pPr>
      <w:r>
        <w:t xml:space="preserve">установлена система видеонаблюдения, имеющая 8 внешних камер видеонаблюдения по периметру здания школы </w:t>
      </w:r>
    </w:p>
    <w:p w:rsidR="00311D86" w:rsidRDefault="003F23EE">
      <w:pPr>
        <w:ind w:left="709" w:right="136" w:firstLine="142"/>
      </w:pPr>
      <w:r>
        <w:rPr>
          <w:i/>
        </w:rPr>
        <w:t xml:space="preserve">      </w:t>
      </w:r>
      <w:r>
        <w:t xml:space="preserve"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управления внутренних дел, газовой службы, водоканала,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 </w:t>
      </w:r>
    </w:p>
    <w:p w:rsidR="00311D86" w:rsidRDefault="003F23EE">
      <w:pPr>
        <w:ind w:left="708" w:right="136" w:firstLine="142"/>
      </w:pPr>
      <w:r>
        <w:t xml:space="preserve">По результатам динамического наблюдения за здоровьем детей выявлено </w:t>
      </w:r>
      <w:proofErr w:type="gramStart"/>
      <w:r>
        <w:t>снижение  заболеваемости</w:t>
      </w:r>
      <w:proofErr w:type="gramEnd"/>
      <w:r>
        <w:t xml:space="preserve"> учащихся ОРВИ и гриппом. </w:t>
      </w:r>
    </w:p>
    <w:p w:rsidR="00311D86" w:rsidRDefault="003F23EE">
      <w:pPr>
        <w:ind w:left="709" w:right="136" w:firstLine="142"/>
      </w:pPr>
      <w: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</w:t>
      </w:r>
      <w:proofErr w:type="gramStart"/>
      <w:r>
        <w:t>часов  «</w:t>
      </w:r>
      <w:proofErr w:type="gramEnd"/>
      <w:r>
        <w:t xml:space="preserve">Будем здоровы», «Уроки безопасности». Врач школы проводит классные часы по теме «Врачебный контроль и самоконтроль», «Простые правила гигиены» и другие. На стендах школы размещена информация о распространенных заболеваниях и способах противостояния им, размещаются рисунки, плакаты школьного конкурса «Мы за здоровый образ жизни!». </w:t>
      </w:r>
    </w:p>
    <w:p w:rsidR="00311D86" w:rsidRDefault="003F23EE">
      <w:pPr>
        <w:ind w:left="709" w:right="136" w:firstLine="142"/>
      </w:pPr>
      <w:r>
        <w:t xml:space="preserve"> 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 </w:t>
      </w:r>
    </w:p>
    <w:p w:rsidR="00311D86" w:rsidRDefault="003F23EE">
      <w:pPr>
        <w:ind w:left="709" w:right="136" w:firstLine="142"/>
      </w:pPr>
      <w:r>
        <w:t xml:space="preserve"> Организованы спортивные </w:t>
      </w:r>
      <w:proofErr w:type="gramStart"/>
      <w:r>
        <w:t>секции,  проводились</w:t>
      </w:r>
      <w:proofErr w:type="gramEnd"/>
      <w:r>
        <w:t xml:space="preserve">  соревнования «Веселые старты», где на муниципальном уровне обучающиеся начальных классов заняли 1 место. Учащиеся постоянно участвовали в районных и республиканских соревнованиях и турнирах по футболу, баскетболу, шашкам, </w:t>
      </w:r>
      <w:proofErr w:type="spellStart"/>
      <w:r>
        <w:t>ша</w:t>
      </w:r>
      <w:proofErr w:type="spellEnd"/>
      <w:r>
        <w:t xml:space="preserve"> </w:t>
      </w:r>
    </w:p>
    <w:p w:rsidR="00311D86" w:rsidRDefault="003F23EE">
      <w:pPr>
        <w:spacing w:line="243" w:lineRule="auto"/>
        <w:ind w:left="708" w:right="153" w:firstLine="142"/>
        <w:jc w:val="left"/>
      </w:pPr>
      <w:r>
        <w:t xml:space="preserve">    </w:t>
      </w:r>
      <w:proofErr w:type="spellStart"/>
      <w:r>
        <w:t>Вакцино</w:t>
      </w:r>
      <w:proofErr w:type="spellEnd"/>
      <w:r>
        <w:t xml:space="preserve">- профилактикой </w:t>
      </w:r>
      <w:proofErr w:type="gramStart"/>
      <w:r>
        <w:t>охвачены  более</w:t>
      </w:r>
      <w:proofErr w:type="gramEnd"/>
      <w:r>
        <w:t xml:space="preserve"> 90% здоровых учащихся, 94% учителей. Доля сотрудников, прошедших обучение и проверку знаний по охране труда – 80</w:t>
      </w:r>
      <w:proofErr w:type="gramStart"/>
      <w:r>
        <w:t>%,  прошедших</w:t>
      </w:r>
      <w:proofErr w:type="gramEnd"/>
      <w:r>
        <w:t xml:space="preserve"> курсы по первой медицинской помощи-100% учителей. </w:t>
      </w:r>
    </w:p>
    <w:p w:rsidR="00311D86" w:rsidRDefault="003F23EE">
      <w:pPr>
        <w:ind w:left="708" w:right="136" w:firstLine="142"/>
      </w:pPr>
      <w:r>
        <w:lastRenderedPageBreak/>
        <w:t xml:space="preserve"> В 2018 году доля травматизма </w:t>
      </w:r>
      <w:proofErr w:type="gramStart"/>
      <w:r>
        <w:t>обучающихся  во</w:t>
      </w:r>
      <w:proofErr w:type="gramEnd"/>
      <w:r>
        <w:t xml:space="preserve"> время пребывания в школе составила  0% ,  случаев дорожно-транспортного травматизма  не было. </w:t>
      </w:r>
    </w:p>
    <w:p w:rsidR="00311D86" w:rsidRDefault="003F23EE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11D86" w:rsidRDefault="003F23EE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11D86" w:rsidRDefault="003F23EE">
      <w:pPr>
        <w:pStyle w:val="1"/>
        <w:ind w:left="719" w:right="147"/>
      </w:pPr>
      <w:r>
        <w:t xml:space="preserve">6. ВОСПИТАТЕЛЬНАЯ РАБОТА </w:t>
      </w:r>
    </w:p>
    <w:p w:rsidR="00311D86" w:rsidRDefault="003F23EE">
      <w:pPr>
        <w:ind w:left="551" w:right="136" w:firstLine="142"/>
      </w:pPr>
      <w:r>
        <w:t xml:space="preserve">Воспитательная работа школы осуществлялась в соответствии с целями и задачами школы на 2020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 </w:t>
      </w:r>
    </w:p>
    <w:p w:rsidR="00311D86" w:rsidRDefault="003F23EE">
      <w:pPr>
        <w:spacing w:after="15" w:line="249" w:lineRule="auto"/>
        <w:ind w:left="566" w:right="0" w:firstLine="142"/>
        <w:jc w:val="left"/>
      </w:pPr>
      <w:r>
        <w:t xml:space="preserve">Основными направлениями реализации </w:t>
      </w:r>
      <w:r>
        <w:rPr>
          <w:b/>
        </w:rPr>
        <w:t xml:space="preserve">воспитательной работы в школе являются следующие: </w:t>
      </w:r>
      <w:r>
        <w:t xml:space="preserve"> </w:t>
      </w:r>
    </w:p>
    <w:p w:rsidR="00311D86" w:rsidRDefault="003F23EE">
      <w:pPr>
        <w:numPr>
          <w:ilvl w:val="0"/>
          <w:numId w:val="7"/>
        </w:numPr>
        <w:spacing w:after="26"/>
        <w:ind w:left="1286" w:right="136" w:hanging="578"/>
      </w:pPr>
      <w:r>
        <w:t xml:space="preserve">Гражданско-патриотическое. </w:t>
      </w:r>
    </w:p>
    <w:p w:rsidR="00311D86" w:rsidRDefault="003F23EE">
      <w:pPr>
        <w:numPr>
          <w:ilvl w:val="0"/>
          <w:numId w:val="7"/>
        </w:numPr>
        <w:ind w:left="1286" w:right="136" w:hanging="578"/>
      </w:pPr>
      <w:r>
        <w:t xml:space="preserve">Духовно-нравственное воспитание. </w:t>
      </w:r>
    </w:p>
    <w:p w:rsidR="00311D86" w:rsidRDefault="003F23EE">
      <w:pPr>
        <w:numPr>
          <w:ilvl w:val="0"/>
          <w:numId w:val="7"/>
        </w:numPr>
        <w:spacing w:after="25"/>
        <w:ind w:left="1286" w:right="136" w:hanging="578"/>
      </w:pPr>
      <w:r>
        <w:t xml:space="preserve">Воспитание положительного отношения к труду и творчеству. </w:t>
      </w:r>
    </w:p>
    <w:p w:rsidR="00311D86" w:rsidRDefault="003F23EE">
      <w:pPr>
        <w:numPr>
          <w:ilvl w:val="0"/>
          <w:numId w:val="7"/>
        </w:numPr>
        <w:ind w:left="1286" w:right="136" w:hanging="578"/>
      </w:pPr>
      <w:r>
        <w:t xml:space="preserve">Интеллектуальное воспитание. </w:t>
      </w:r>
    </w:p>
    <w:p w:rsidR="00311D86" w:rsidRDefault="003F23EE">
      <w:pPr>
        <w:numPr>
          <w:ilvl w:val="0"/>
          <w:numId w:val="7"/>
        </w:numPr>
        <w:ind w:left="1286" w:right="136" w:hanging="578"/>
      </w:pPr>
      <w:proofErr w:type="spellStart"/>
      <w:r>
        <w:t>Здоровьесберегающее</w:t>
      </w:r>
      <w:proofErr w:type="spellEnd"/>
      <w:r>
        <w:t xml:space="preserve"> воспитание. </w:t>
      </w:r>
    </w:p>
    <w:p w:rsidR="00311D86" w:rsidRDefault="003F23EE">
      <w:pPr>
        <w:numPr>
          <w:ilvl w:val="0"/>
          <w:numId w:val="7"/>
        </w:numPr>
        <w:ind w:left="1286" w:right="136" w:hanging="578"/>
      </w:pPr>
      <w:proofErr w:type="spellStart"/>
      <w:r>
        <w:t>Культуротворческое</w:t>
      </w:r>
      <w:proofErr w:type="spellEnd"/>
      <w:r>
        <w:t xml:space="preserve"> и эстетическое воспитание. </w:t>
      </w:r>
    </w:p>
    <w:p w:rsidR="00311D86" w:rsidRDefault="003F23EE">
      <w:pPr>
        <w:numPr>
          <w:ilvl w:val="0"/>
          <w:numId w:val="7"/>
        </w:numPr>
        <w:spacing w:after="25"/>
        <w:ind w:left="1286" w:right="136" w:hanging="578"/>
      </w:pPr>
      <w:r>
        <w:t xml:space="preserve">Правовое воспитание и культура безопасности. </w:t>
      </w:r>
    </w:p>
    <w:p w:rsidR="00311D86" w:rsidRDefault="003F23EE">
      <w:pPr>
        <w:numPr>
          <w:ilvl w:val="0"/>
          <w:numId w:val="7"/>
        </w:numPr>
        <w:spacing w:after="26"/>
        <w:ind w:left="1286" w:right="136" w:hanging="578"/>
      </w:pPr>
      <w:r>
        <w:t xml:space="preserve">Воспитание семейных ценностей. </w:t>
      </w:r>
    </w:p>
    <w:p w:rsidR="00311D86" w:rsidRDefault="003F23EE">
      <w:pPr>
        <w:numPr>
          <w:ilvl w:val="0"/>
          <w:numId w:val="7"/>
        </w:numPr>
        <w:ind w:left="1286" w:right="136" w:hanging="578"/>
      </w:pPr>
      <w:r>
        <w:t xml:space="preserve">Экологическое воспитание. </w:t>
      </w:r>
    </w:p>
    <w:p w:rsidR="00311D86" w:rsidRDefault="003F23EE">
      <w:pPr>
        <w:ind w:left="551" w:right="136" w:firstLine="142"/>
      </w:pPr>
      <w:r>
        <w:t xml:space="preserve">Все направления воспитательной работы позволяют осуществлять </w:t>
      </w:r>
      <w:proofErr w:type="spellStart"/>
      <w:r>
        <w:t>личностноориентированный</w:t>
      </w:r>
      <w:proofErr w:type="spellEnd"/>
      <w:r>
        <w:t xml:space="preserve">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 </w:t>
      </w:r>
    </w:p>
    <w:p w:rsidR="00311D86" w:rsidRDefault="003F23EE">
      <w:pPr>
        <w:ind w:left="551" w:right="136" w:firstLine="142"/>
      </w:pPr>
      <w:r>
        <w:t xml:space="preserve">Ключевые творческие дела - это основа организационно-массовой работы, те мероприятия, которые отражают </w:t>
      </w:r>
      <w:r>
        <w:rPr>
          <w:b/>
        </w:rPr>
        <w:t>традиции школы</w:t>
      </w:r>
      <w:r>
        <w:t xml:space="preserve">: </w:t>
      </w:r>
    </w:p>
    <w:p w:rsidR="00311D86" w:rsidRDefault="003F23EE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311D86" w:rsidRDefault="003F23EE">
      <w:pPr>
        <w:ind w:left="1198" w:right="1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754129</wp:posOffset>
                </wp:positionH>
                <wp:positionV relativeFrom="paragraph">
                  <wp:posOffset>43368</wp:posOffset>
                </wp:positionV>
                <wp:extent cx="115570" cy="768350"/>
                <wp:effectExtent l="0" t="0" r="0" b="0"/>
                <wp:wrapSquare wrapText="bothSides"/>
                <wp:docPr id="53888" name="Group 5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768350"/>
                          <a:chOff x="0" y="0"/>
                          <a:chExt cx="115570" cy="768350"/>
                        </a:xfrm>
                      </wpg:grpSpPr>
                      <pic:pic xmlns:pic="http://schemas.openxmlformats.org/drawingml/2006/picture">
                        <pic:nvPicPr>
                          <pic:cNvPr id="5316" name="Picture 53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18" name="Picture 5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47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0" name="Picture 532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0894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2" name="Picture 53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12775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3888" style="width:9.1pt;height:60.5pt;position:absolute;mso-position-horizontal-relative:text;mso-position-horizontal:absolute;margin-left:59.3802pt;mso-position-vertical-relative:text;margin-top:3.41479pt;" coordsize="1155,7683">
                <v:shape id="Picture 5316" style="position:absolute;width:1155;height:1555;left:0;top:0;" filled="f">
                  <v:imagedata r:id="rId8"/>
                </v:shape>
                <v:shape id="Picture 5318" style="position:absolute;width:1155;height:1555;left:0;top:2044;" filled="f">
                  <v:imagedata r:id="rId8"/>
                </v:shape>
                <v:shape id="Picture 5320" style="position:absolute;width:1155;height:1555;left:0;top:4089;" filled="f">
                  <v:imagedata r:id="rId8"/>
                </v:shape>
                <v:shape id="Picture 5322" style="position:absolute;width:1155;height:1555;left:0;top:6127;" filled="f">
                  <v:imagedata r:id="rId8"/>
                </v:shape>
                <w10:wrap type="square"/>
              </v:group>
            </w:pict>
          </mc:Fallback>
        </mc:AlternateContent>
      </w:r>
      <w:r>
        <w:t xml:space="preserve">Праздники «Первого» и «Последнего звонка» </w:t>
      </w:r>
    </w:p>
    <w:p w:rsidR="00311D86" w:rsidRDefault="003F23EE">
      <w:pPr>
        <w:ind w:left="1198" w:right="136"/>
      </w:pPr>
      <w:r>
        <w:t xml:space="preserve">Концерт ко Дню учителя   </w:t>
      </w:r>
    </w:p>
    <w:p w:rsidR="00311D86" w:rsidRDefault="003F23EE">
      <w:pPr>
        <w:ind w:left="1198" w:right="136"/>
      </w:pPr>
      <w:r>
        <w:t xml:space="preserve">День самоуправления </w:t>
      </w:r>
    </w:p>
    <w:p w:rsidR="00311D86" w:rsidRDefault="003F23EE">
      <w:pPr>
        <w:ind w:left="1198" w:right="136"/>
      </w:pPr>
      <w:r>
        <w:t xml:space="preserve">День пожилых людей </w:t>
      </w:r>
    </w:p>
    <w:p w:rsidR="00311D86" w:rsidRDefault="003F23EE">
      <w:pPr>
        <w:ind w:left="1285" w:right="136"/>
      </w:pP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Новогодняя ёлка </w:t>
      </w:r>
    </w:p>
    <w:p w:rsidR="00311D86" w:rsidRDefault="003F23EE">
      <w:pPr>
        <w:ind w:left="1198" w:right="1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70" cy="155575"/>
                <wp:effectExtent l="0" t="0" r="0" b="0"/>
                <wp:docPr id="53889" name="Group 538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55575"/>
                          <a:chOff x="0" y="0"/>
                          <a:chExt cx="115570" cy="155575"/>
                        </a:xfrm>
                      </wpg:grpSpPr>
                      <pic:pic xmlns:pic="http://schemas.openxmlformats.org/drawingml/2006/picture">
                        <pic:nvPicPr>
                          <pic:cNvPr id="5324" name="Picture 53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6" name="Picture 53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28" name="Picture 53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89" style="width:9.1pt;height:12.25pt;mso-position-horizontal-relative:char;mso-position-vertical-relative:line" coordsize="1155,1555">
                <v:shape id="Picture 5324" style="position:absolute;width:1155;height:1555;left:0;top:0;" filled="f">
                  <v:imagedata r:id="rId8"/>
                </v:shape>
                <v:shape id="Picture 5326" style="position:absolute;width:1155;height:1555;left:0;top:0;" filled="f">
                  <v:imagedata r:id="rId8"/>
                </v:shape>
                <v:shape id="Picture 5328" style="position:absolute;width:1155;height:1555;left:0;top:0;" filled="f">
                  <v:imagedata r:id="rId8"/>
                </v:shape>
              </v:group>
            </w:pict>
          </mc:Fallback>
        </mc:AlternateContent>
      </w:r>
      <w:r>
        <w:t xml:space="preserve"> Конкурс «А, ну-ка парни!» </w:t>
      </w:r>
    </w:p>
    <w:p w:rsidR="00311D86" w:rsidRDefault="003F23EE">
      <w:pPr>
        <w:ind w:left="1429" w:right="136"/>
      </w:pPr>
      <w:r>
        <w:t xml:space="preserve">Мероприятия в честь празднования Дня Победы </w:t>
      </w:r>
    </w:p>
    <w:p w:rsidR="00311D86" w:rsidRDefault="003F23EE">
      <w:pPr>
        <w:ind w:left="1198" w:right="13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15570" cy="155575"/>
                <wp:effectExtent l="0" t="0" r="0" b="0"/>
                <wp:docPr id="53890" name="Group 538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" cy="155575"/>
                          <a:chOff x="0" y="0"/>
                          <a:chExt cx="115570" cy="155575"/>
                        </a:xfrm>
                      </wpg:grpSpPr>
                      <pic:pic xmlns:pic="http://schemas.openxmlformats.org/drawingml/2006/picture">
                        <pic:nvPicPr>
                          <pic:cNvPr id="5330" name="Picture 53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32" name="Picture 53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" cy="155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3890" style="width:9.1pt;height:12.25pt;mso-position-horizontal-relative:char;mso-position-vertical-relative:line" coordsize="1155,1555">
                <v:shape id="Picture 5330" style="position:absolute;width:1155;height:1555;left:0;top:0;" filled="f">
                  <v:imagedata r:id="rId8"/>
                </v:shape>
                <v:shape id="Picture 5332" style="position:absolute;width:1155;height:1555;left:0;top:0;" filled="f">
                  <v:imagedata r:id="rId8"/>
                </v:shape>
              </v:group>
            </w:pict>
          </mc:Fallback>
        </mc:AlternateContent>
      </w:r>
      <w:r>
        <w:t xml:space="preserve"> Последний звонок </w:t>
      </w:r>
    </w:p>
    <w:p w:rsidR="00311D86" w:rsidRDefault="003F23EE">
      <w:pPr>
        <w:ind w:left="1429" w:right="136"/>
      </w:pPr>
      <w:r>
        <w:t xml:space="preserve">Выпускной Бал </w:t>
      </w:r>
    </w:p>
    <w:p w:rsidR="00311D86" w:rsidRDefault="003F23EE">
      <w:pPr>
        <w:ind w:left="551" w:right="136" w:firstLine="142"/>
      </w:pPr>
      <w:r>
        <w:lastRenderedPageBreak/>
        <w:t xml:space="preserve">Традиционные праздники проходят интересно с охватом практически всех обучающихся.  </w:t>
      </w:r>
    </w:p>
    <w:p w:rsidR="00311D86" w:rsidRDefault="003F23EE">
      <w:pPr>
        <w:pStyle w:val="1"/>
        <w:ind w:left="719" w:right="148"/>
      </w:pPr>
      <w:r>
        <w:t>Работа методического объединения классных руководителей</w:t>
      </w:r>
      <w:r>
        <w:rPr>
          <w:b w:val="0"/>
        </w:rPr>
        <w:t xml:space="preserve"> </w:t>
      </w:r>
    </w:p>
    <w:p w:rsidR="00311D86" w:rsidRDefault="003F23EE">
      <w:pPr>
        <w:ind w:left="551" w:right="136" w:firstLine="142"/>
      </w:pPr>
      <w: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 </w:t>
      </w:r>
    </w:p>
    <w:p w:rsidR="00311D86" w:rsidRDefault="003F23EE">
      <w:pPr>
        <w:ind w:left="551" w:right="136" w:firstLine="142"/>
      </w:pPr>
      <w:r>
        <w:t xml:space="preserve">Главная цель методического объединения – совершенствование воспитательного процесса, его постоянное саморазвитие. Методическое объединение классных руководителей состоит из 11 классных руководителей. </w:t>
      </w:r>
    </w:p>
    <w:p w:rsidR="00311D86" w:rsidRDefault="003F23EE">
      <w:pPr>
        <w:ind w:left="551" w:right="136" w:firstLine="142"/>
      </w:pPr>
      <w:r>
        <w:t xml:space="preserve">Методическая работа проходила в форме заседаний методического объединения, состоящих из 2-х частей – теоретической и практической. </w:t>
      </w:r>
    </w:p>
    <w:p w:rsidR="00311D86" w:rsidRDefault="003F23EE">
      <w:pPr>
        <w:ind w:left="551" w:right="136" w:firstLine="142"/>
      </w:pPr>
      <w: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 </w:t>
      </w:r>
    </w:p>
    <w:p w:rsidR="00311D86" w:rsidRDefault="003F23EE">
      <w:pPr>
        <w:ind w:left="551" w:right="136" w:firstLine="142"/>
      </w:pPr>
      <w:r>
        <w:t xml:space="preserve"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</w:t>
      </w:r>
      <w:proofErr w:type="gramStart"/>
      <w:r>
        <w:t>ведут  работу</w:t>
      </w:r>
      <w:proofErr w:type="gramEnd"/>
      <w:r>
        <w:t xml:space="preserve">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</w:t>
      </w:r>
      <w:proofErr w:type="gramStart"/>
      <w:r>
        <w:t>плану  школы</w:t>
      </w:r>
      <w:proofErr w:type="gramEnd"/>
      <w:r>
        <w:t xml:space="preserve">. </w:t>
      </w:r>
    </w:p>
    <w:p w:rsidR="00311D86" w:rsidRDefault="003F23EE">
      <w:pPr>
        <w:pStyle w:val="1"/>
        <w:ind w:left="719" w:right="145"/>
      </w:pPr>
      <w:r>
        <w:t xml:space="preserve">Гражданско-патриотическое воспитание </w:t>
      </w:r>
    </w:p>
    <w:p w:rsidR="00311D86" w:rsidRDefault="003F23EE">
      <w:pPr>
        <w:ind w:left="551" w:right="136" w:firstLine="142"/>
      </w:pPr>
      <w:r>
        <w:rPr>
          <w:b/>
          <w:i/>
        </w:rPr>
        <w:t xml:space="preserve">  </w:t>
      </w:r>
      <w:r>
        <w:t>Организация и проведение мероприятий,</w:t>
      </w:r>
      <w:r>
        <w:rPr>
          <w:b/>
          <w:i/>
        </w:rPr>
        <w:t xml:space="preserve"> </w:t>
      </w:r>
      <w:r>
        <w:t>имеющих</w:t>
      </w:r>
      <w:r>
        <w:rPr>
          <w:b/>
          <w:i/>
        </w:rPr>
        <w:t xml:space="preserve"> </w:t>
      </w:r>
      <w:r>
        <w:t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В рамках гражданско-патриотического воспитания проведены следующие мероприятия: уроки мира, посвященные Дню государственности , тематические уроки, посвященные</w:t>
      </w:r>
      <w:r>
        <w:rPr>
          <w:b/>
        </w:rPr>
        <w:t xml:space="preserve"> </w:t>
      </w:r>
      <w:r>
        <w:t xml:space="preserve">памятным датам российской истории и культуры в рамках Дня знаний; классные часы по темам «День жертв трагедии в Беслане»;  День солидарности в борьбе с терроризмом; классные часы, посвященные Дню народного единства; мероприятия к 13 октября с приглашением представителей МВД РД по </w:t>
      </w:r>
      <w:proofErr w:type="spellStart"/>
      <w:r>
        <w:t>Рутульскому</w:t>
      </w:r>
      <w:proofErr w:type="spellEnd"/>
      <w:r>
        <w:t xml:space="preserve"> муниципальному району; встречи с ветеранами, офицерами РА, ветеранами Афганистана, Чечни. Показателем эффективности гражданско-патриотического </w:t>
      </w:r>
      <w:proofErr w:type="gramStart"/>
      <w:r>
        <w:t>воспитания  является</w:t>
      </w:r>
      <w:proofErr w:type="gramEnd"/>
      <w:r>
        <w:t xml:space="preserve">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«Милосердие», «Ветеран живет рядом», «Георгиевская ленточка», « Я желаю ветерану…», «Знамя Победы», «Бессмертный полк», «Солдатский платок», «Вахта Памяти», участие в </w:t>
      </w:r>
      <w:r>
        <w:lastRenderedPageBreak/>
        <w:t xml:space="preserve">акции «Голубь мира», общешкольная акция памяти с запуском белых шаров «Мы помним. Мы скорбим.»  </w:t>
      </w:r>
    </w:p>
    <w:p w:rsidR="00311D86" w:rsidRDefault="003F23EE">
      <w:pPr>
        <w:ind w:left="551" w:right="136" w:firstLine="142"/>
      </w:pPr>
      <w:r>
        <w:t xml:space="preserve">Гражданско-патриотическое воспитание осуществляется и через </w:t>
      </w:r>
      <w:proofErr w:type="gramStart"/>
      <w:r>
        <w:t>работу  школьного</w:t>
      </w:r>
      <w:proofErr w:type="gramEnd"/>
      <w:r>
        <w:t xml:space="preserve"> музея. музея - развитие творческой самостоятельности, общественной активности, патриотического, нравственного и трудового воспитания через поисковую работу. В течение </w:t>
      </w:r>
      <w:proofErr w:type="gramStart"/>
      <w:r>
        <w:t>года  ведется</w:t>
      </w:r>
      <w:proofErr w:type="gramEnd"/>
      <w:r>
        <w:t xml:space="preserve"> работа по сбору материала  и оформлению тематических фотоальбомов, стендов. </w:t>
      </w:r>
    </w:p>
    <w:p w:rsidR="00311D86" w:rsidRDefault="003F23EE">
      <w:pPr>
        <w:spacing w:after="0" w:line="259" w:lineRule="auto"/>
        <w:ind w:left="636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spacing w:after="0" w:line="259" w:lineRule="auto"/>
        <w:ind w:left="636" w:right="0" w:firstLine="0"/>
        <w:jc w:val="center"/>
      </w:pPr>
      <w:r>
        <w:rPr>
          <w:b/>
        </w:rPr>
        <w:t xml:space="preserve"> </w:t>
      </w:r>
    </w:p>
    <w:p w:rsidR="00311D86" w:rsidRDefault="003F23EE">
      <w:pPr>
        <w:pStyle w:val="1"/>
        <w:ind w:left="719" w:right="141"/>
      </w:pPr>
      <w:r>
        <w:t>Духовно -</w:t>
      </w:r>
      <w:proofErr w:type="gramStart"/>
      <w:r>
        <w:t>нравственное  направление</w:t>
      </w:r>
      <w:proofErr w:type="gramEnd"/>
      <w:r>
        <w:t xml:space="preserve"> </w:t>
      </w:r>
    </w:p>
    <w:p w:rsidR="00311D86" w:rsidRDefault="003F23EE">
      <w:pPr>
        <w:ind w:left="551" w:right="136" w:firstLine="142"/>
      </w:pPr>
      <w:r>
        <w:t>Организация и проведение мероприятий,</w:t>
      </w:r>
      <w:r>
        <w:rPr>
          <w:b/>
          <w:i/>
        </w:rPr>
        <w:t xml:space="preserve"> </w:t>
      </w:r>
      <w:r>
        <w:t xml:space="preserve"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 понятий «настойчивость», «долг», «уважение», «управление собой», «порядочность»; 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 </w:t>
      </w:r>
    </w:p>
    <w:p w:rsidR="00311D86" w:rsidRDefault="003F23EE">
      <w:pPr>
        <w:ind w:left="551" w:right="136" w:firstLine="142"/>
      </w:pPr>
      <w:r>
        <w:t xml:space="preserve">Учащиеся активно принимали участие в школьных праздниках, выставках, предметных декадах:  </w:t>
      </w:r>
    </w:p>
    <w:p w:rsidR="00311D86" w:rsidRDefault="003F23EE">
      <w:pPr>
        <w:ind w:left="718" w:right="136"/>
      </w:pPr>
      <w:r>
        <w:t xml:space="preserve">-Линейка, посвящённая Дню знаний </w:t>
      </w:r>
    </w:p>
    <w:p w:rsidR="00311D86" w:rsidRDefault="003F23EE">
      <w:pPr>
        <w:ind w:left="718" w:right="136"/>
      </w:pPr>
      <w:r>
        <w:t xml:space="preserve">-Выставка «Дары Осени» </w:t>
      </w:r>
    </w:p>
    <w:p w:rsidR="00311D86" w:rsidRDefault="003F23EE">
      <w:pPr>
        <w:numPr>
          <w:ilvl w:val="0"/>
          <w:numId w:val="8"/>
        </w:numPr>
        <w:ind w:right="136" w:hanging="163"/>
      </w:pPr>
      <w:r>
        <w:t xml:space="preserve">КТД «День учителя» Концерт- поздравление </w:t>
      </w:r>
    </w:p>
    <w:p w:rsidR="00311D86" w:rsidRDefault="003F23EE">
      <w:pPr>
        <w:ind w:left="718" w:right="136"/>
      </w:pPr>
      <w:r>
        <w:t xml:space="preserve">-КТД «Осенний бал» </w:t>
      </w:r>
    </w:p>
    <w:p w:rsidR="00311D86" w:rsidRDefault="003F23EE">
      <w:pPr>
        <w:ind w:left="718" w:right="136"/>
      </w:pPr>
      <w:r>
        <w:t xml:space="preserve">-КТД «День Матери» </w:t>
      </w:r>
    </w:p>
    <w:p w:rsidR="00311D86" w:rsidRDefault="003F23EE">
      <w:pPr>
        <w:ind w:left="718" w:right="136"/>
      </w:pPr>
      <w:r>
        <w:t xml:space="preserve">-КТД «Новый год» </w:t>
      </w:r>
    </w:p>
    <w:p w:rsidR="00311D86" w:rsidRDefault="003F23EE">
      <w:pPr>
        <w:numPr>
          <w:ilvl w:val="0"/>
          <w:numId w:val="8"/>
        </w:numPr>
        <w:ind w:right="136" w:hanging="163"/>
      </w:pPr>
      <w:r>
        <w:t xml:space="preserve">КТД к 8 марта </w:t>
      </w:r>
    </w:p>
    <w:p w:rsidR="00311D86" w:rsidRDefault="003F23EE">
      <w:pPr>
        <w:ind w:left="551" w:right="136" w:firstLine="142"/>
      </w:pPr>
      <w:r>
        <w:t xml:space="preserve">С привлечением большого количества детей проводятся мероприятия ко Дню </w:t>
      </w:r>
      <w:proofErr w:type="spellStart"/>
      <w:r>
        <w:t>адыгов</w:t>
      </w:r>
      <w:proofErr w:type="spellEnd"/>
      <w:r>
        <w:t xml:space="preserve">, Международный День пожилых людей, ко Дню восстановления автономности балкарского народа. </w:t>
      </w:r>
    </w:p>
    <w:p w:rsidR="00311D86" w:rsidRDefault="003F23EE">
      <w:pPr>
        <w:ind w:left="551" w:right="136" w:firstLine="142"/>
      </w:pPr>
      <w:r>
        <w:t xml:space="preserve">   </w:t>
      </w:r>
      <w:proofErr w:type="spellStart"/>
      <w:r>
        <w:t>Обучаюшиеся</w:t>
      </w:r>
      <w:proofErr w:type="spellEnd"/>
      <w:r>
        <w:t xml:space="preserve"> школы принимали активное участие в муниципальных и региональных этапах конкурсов духовно-нравственной направленности: конкурс «Россия –мое Отечество, Дагестан – малая родина моя» , конкурс «Религия и толерантность», конкурс «Звонкие голоса России» в рамках фестиваля «Хоровод традиций», конкурс хореографических коллективов «Здравствуй, мир!»; конкурс изобразительного искусства, декоративно-прикладного и технического творчества «Палитра ремесел»; конкурс «Слово твое идет по миру и учит мир радость» на лучшее литературное творчество , муниципальный этап конкурса «</w:t>
      </w:r>
      <w:proofErr w:type="spellStart"/>
      <w:r>
        <w:t>Рутульская</w:t>
      </w:r>
      <w:proofErr w:type="spellEnd"/>
      <w:r>
        <w:t xml:space="preserve"> осень», «Живая классика»; конкурсы сочинений, компьютерных презентаций,  муниципальные мероприятия ко Дню черкесского флага, акция «Подари учебник школе», «Игрушка для елки», «Елочные игрушки  своими руками». </w:t>
      </w:r>
    </w:p>
    <w:p w:rsidR="00311D86" w:rsidRDefault="003F23EE">
      <w:pPr>
        <w:ind w:left="551" w:right="136" w:firstLine="142"/>
      </w:pPr>
      <w:r>
        <w:t xml:space="preserve"> Члены </w:t>
      </w:r>
      <w:proofErr w:type="gramStart"/>
      <w:r>
        <w:t>детской  организации</w:t>
      </w:r>
      <w:proofErr w:type="gramEnd"/>
      <w:r>
        <w:t xml:space="preserve"> традиционно являются инициаторами </w:t>
      </w:r>
      <w:proofErr w:type="spellStart"/>
      <w:r>
        <w:t>социальнозначимых</w:t>
      </w:r>
      <w:proofErr w:type="spellEnd"/>
      <w:r>
        <w:t xml:space="preserve"> акций вместе с членами школьного самоуправления, а именно: </w:t>
      </w:r>
      <w:r>
        <w:lastRenderedPageBreak/>
        <w:t xml:space="preserve">по сбору макулатуры, вещей, по благоустройству территории школы ; по высадке деревьев.  </w:t>
      </w:r>
    </w:p>
    <w:p w:rsidR="00311D86" w:rsidRDefault="003F23EE">
      <w:pPr>
        <w:ind w:left="551" w:right="136" w:firstLine="142"/>
      </w:pPr>
      <w:r>
        <w:rPr>
          <w:b/>
        </w:rPr>
        <w:t>В рамках интеллектуального воспитания</w:t>
      </w:r>
      <w: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относятся: олимпиадное движение; деятельность научного общества обучающихся; участие в различных предметных конкурсах, </w:t>
      </w:r>
      <w:proofErr w:type="spellStart"/>
      <w:r>
        <w:t>научнопрактическая</w:t>
      </w:r>
      <w:proofErr w:type="spellEnd"/>
      <w:r>
        <w:t xml:space="preserve"> конференция школьников по </w:t>
      </w:r>
      <w:proofErr w:type="gramStart"/>
      <w:r>
        <w:t>предметам  «</w:t>
      </w:r>
      <w:proofErr w:type="gramEnd"/>
      <w:r>
        <w:t xml:space="preserve">Первые шаги в науку», интеллектуальный турнир по математике, игровые конкурсы «Русский медвежонок», «Пегас»,  «Кенгуру», КИТ, «Британский бульдог». </w:t>
      </w:r>
    </w:p>
    <w:p w:rsidR="00311D86" w:rsidRDefault="003F23EE">
      <w:pPr>
        <w:ind w:left="551" w:right="136" w:firstLine="142"/>
      </w:pPr>
      <w:r>
        <w:rPr>
          <w:b/>
        </w:rPr>
        <w:t>Забота о сохранении и укреплении здоровья, формирования здорового образа жизни</w:t>
      </w:r>
      <w:r>
        <w:t xml:space="preserve"> учащихся также является приоритетным направлением деятельности педагогического коллектива </w:t>
      </w:r>
      <w:proofErr w:type="gramStart"/>
      <w:r>
        <w:t>и  носит</w:t>
      </w:r>
      <w:proofErr w:type="gramEnd"/>
      <w:r>
        <w:t xml:space="preserve"> системный характер.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</w:t>
      </w:r>
      <w:proofErr w:type="spellStart"/>
      <w:r>
        <w:t>санитарногигиенических</w:t>
      </w:r>
      <w:proofErr w:type="spellEnd"/>
      <w:r>
        <w:t xml:space="preserve">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Организованы спортивные </w:t>
      </w:r>
      <w:proofErr w:type="gramStart"/>
      <w:r>
        <w:t>секции,  проводились</w:t>
      </w:r>
      <w:proofErr w:type="gramEnd"/>
      <w:r>
        <w:t xml:space="preserve">  соревнования «Веселые старты», где на муниципальном уровне обучающиеся начальных классов заняли 1 место. Учащиеся постоянно участвовали в районных и республиканских соревнованиях и турнирах по футболу, баскетболу, шашкам, шахматам, занимая призовые места.  </w:t>
      </w:r>
    </w:p>
    <w:p w:rsidR="00311D86" w:rsidRDefault="003F23EE">
      <w:pPr>
        <w:ind w:left="551" w:right="136" w:firstLine="142"/>
      </w:pPr>
      <w:r>
        <w:rPr>
          <w:b/>
        </w:rPr>
        <w:t xml:space="preserve">Экологическая   работа </w:t>
      </w:r>
      <w:r>
        <w:t xml:space="preserve"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 </w:t>
      </w:r>
      <w:proofErr w:type="gramStart"/>
      <w:r>
        <w:t>школы  участвовали</w:t>
      </w:r>
      <w:proofErr w:type="gramEnd"/>
      <w:r>
        <w:t xml:space="preserve"> в акциях «  День   птиц», «Покормите птиц зимою», Международный день борьбы с курением, Международный день борьбы с наркоманией. В рамках экологического воспитания проведена </w:t>
      </w:r>
      <w:proofErr w:type="gramStart"/>
      <w:r>
        <w:t>Акция  «</w:t>
      </w:r>
      <w:proofErr w:type="gramEnd"/>
      <w:r>
        <w:t xml:space="preserve">Всероссийский экологический урок «Сделаем вместе». Акция «Всероссийский экологический урок «Сделаем </w:t>
      </w:r>
      <w:proofErr w:type="gramStart"/>
      <w:r>
        <w:t>Вместе»  ставила</w:t>
      </w:r>
      <w:proofErr w:type="gramEnd"/>
      <w:r>
        <w:t xml:space="preserve"> перед собой высшую цель экологического образования – сформировать экологическую культуру подрастающего поколения. В акции принимали участие учащиеся 5-10 классов, акция «Зеленая весна - 2020»  </w:t>
      </w:r>
    </w:p>
    <w:p w:rsidR="00311D86" w:rsidRDefault="003F23EE">
      <w:pPr>
        <w:ind w:left="551" w:right="136" w:firstLine="142"/>
      </w:pPr>
      <w:r>
        <w:rPr>
          <w:b/>
        </w:rPr>
        <w:t>Школа заинтересована в тесном сотрудничестве с семьёй.</w:t>
      </w:r>
      <w: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</w:t>
      </w:r>
      <w:r>
        <w:lastRenderedPageBreak/>
        <w:t xml:space="preserve">(организационные, тематические, итоговые). В течение года были прочитаны лекции учителями, психологом, членами </w:t>
      </w:r>
      <w:proofErr w:type="gramStart"/>
      <w:r>
        <w:t>администрации  школы</w:t>
      </w:r>
      <w:proofErr w:type="gramEnd"/>
      <w:r>
        <w:t xml:space="preserve">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С участием родителей проведены </w:t>
      </w:r>
      <w:proofErr w:type="gramStart"/>
      <w:r>
        <w:t>линейка  День</w:t>
      </w:r>
      <w:proofErr w:type="gramEnd"/>
      <w:r>
        <w:t xml:space="preserve"> знаний, Последний звонок, День Матери, Новогодний огонек, Осенний бал, спортивные мероприятия «Папа, мама, я – спортивная семья», «Веселые старты». </w:t>
      </w:r>
    </w:p>
    <w:p w:rsidR="00311D86" w:rsidRDefault="003F23EE">
      <w:pPr>
        <w:ind w:left="551" w:right="136" w:firstLine="142"/>
      </w:pPr>
      <w:r>
        <w:rPr>
          <w:b/>
        </w:rPr>
        <w:t>Работа по профилактике правонарушений</w:t>
      </w:r>
      <w:r>
        <w:t xml:space="preserve"> </w:t>
      </w:r>
      <w:proofErr w:type="gramStart"/>
      <w:r>
        <w:t>ведется  по</w:t>
      </w:r>
      <w:proofErr w:type="gramEnd"/>
      <w:r>
        <w:t xml:space="preserve">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дому.  Все учащиеся заняты в кружках.  </w:t>
      </w:r>
    </w:p>
    <w:p w:rsidR="00311D86" w:rsidRDefault="003F23EE">
      <w:pPr>
        <w:ind w:left="551" w:right="136" w:firstLine="142"/>
      </w:pPr>
      <w:r>
        <w:t xml:space="preserve"> </w:t>
      </w:r>
      <w:r>
        <w:rPr>
          <w:b/>
        </w:rPr>
        <w:t>Организация внеурочной работы с учащимися</w:t>
      </w:r>
      <w:r>
        <w:t xml:space="preserve"> </w:t>
      </w:r>
      <w:proofErr w:type="gramStart"/>
      <w:r>
        <w:t>осуществляется  через</w:t>
      </w:r>
      <w:proofErr w:type="gramEnd"/>
      <w:r>
        <w:t xml:space="preserve"> творческие кружки, спортивные секции,  основной задачей которых является расширение дополнительного образования школьников.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 </w:t>
      </w:r>
    </w:p>
    <w:p w:rsidR="00311D86" w:rsidRDefault="003F23EE">
      <w:pPr>
        <w:ind w:left="551" w:right="136" w:firstLine="142"/>
      </w:pPr>
      <w:proofErr w:type="spellStart"/>
      <w:r>
        <w:rPr>
          <w:b/>
        </w:rPr>
        <w:t>Профориентационная</w:t>
      </w:r>
      <w:proofErr w:type="spellEnd"/>
      <w:r>
        <w:rPr>
          <w:b/>
        </w:rPr>
        <w:t xml:space="preserve"> работа</w:t>
      </w:r>
      <w:r>
        <w:t xml:space="preserve"> является одним из направлений </w:t>
      </w:r>
      <w:proofErr w:type="spellStart"/>
      <w:r>
        <w:t>учебновоспитательного</w:t>
      </w:r>
      <w:proofErr w:type="spellEnd"/>
      <w:r>
        <w:t xml:space="preserve"> процесса в школе, целью которой является следующее: оказание </w:t>
      </w:r>
      <w:proofErr w:type="spellStart"/>
      <w:r>
        <w:t>профориентационной</w:t>
      </w:r>
      <w:proofErr w:type="spellEnd"/>
      <w: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  <w:proofErr w:type="spellStart"/>
      <w:r>
        <w:t>Профориентационная</w:t>
      </w:r>
      <w:proofErr w:type="spellEnd"/>
      <w:r>
        <w:t xml:space="preserve"> работа осуществлялась по трем аспектам деятельности: </w:t>
      </w:r>
      <w:proofErr w:type="spellStart"/>
      <w:r>
        <w:t>внутришкольная</w:t>
      </w:r>
      <w:proofErr w:type="spellEnd"/>
      <w:r>
        <w:t xml:space="preserve"> работа с обучающимися, организуемая заместителями директора по УВР, ВР, классными руководителями совместная работа </w:t>
      </w:r>
      <w:proofErr w:type="gramStart"/>
      <w:r>
        <w:t>школы  работа</w:t>
      </w:r>
      <w:proofErr w:type="gramEnd"/>
      <w:r>
        <w:t xml:space="preserve">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 . </w:t>
      </w:r>
    </w:p>
    <w:p w:rsidR="00311D86" w:rsidRDefault="003F23EE">
      <w:pPr>
        <w:spacing w:after="0" w:line="259" w:lineRule="auto"/>
        <w:ind w:left="850" w:right="0" w:firstLine="0"/>
        <w:jc w:val="left"/>
      </w:pPr>
      <w:r>
        <w:t xml:space="preserve"> </w:t>
      </w:r>
    </w:p>
    <w:p w:rsidR="00311D86" w:rsidRDefault="003F23EE">
      <w:pPr>
        <w:pStyle w:val="2"/>
        <w:ind w:left="812" w:right="381"/>
      </w:pPr>
      <w:r>
        <w:t xml:space="preserve">7. </w:t>
      </w:r>
      <w:proofErr w:type="gramStart"/>
      <w:r>
        <w:t>ОБОБЩЕННЫЕ  ВЫВОДЫ</w:t>
      </w:r>
      <w:proofErr w:type="gramEnd"/>
      <w:r>
        <w:rPr>
          <w:b w:val="0"/>
        </w:rPr>
        <w:t xml:space="preserve"> </w:t>
      </w:r>
    </w:p>
    <w:p w:rsidR="00311D86" w:rsidRDefault="003F23EE">
      <w:pPr>
        <w:spacing w:after="8" w:line="259" w:lineRule="auto"/>
        <w:ind w:left="566" w:right="0" w:firstLine="0"/>
        <w:jc w:val="left"/>
      </w:pPr>
      <w: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 </w:t>
      </w:r>
      <w:r>
        <w:rPr>
          <w:b/>
          <w:i/>
        </w:rPr>
        <w:t xml:space="preserve">Школа продолжит работу в 2021 </w:t>
      </w:r>
      <w:proofErr w:type="gramStart"/>
      <w:r>
        <w:rPr>
          <w:b/>
          <w:i/>
        </w:rPr>
        <w:t>году  по</w:t>
      </w:r>
      <w:proofErr w:type="gramEnd"/>
      <w:r>
        <w:rPr>
          <w:b/>
          <w:i/>
        </w:rPr>
        <w:t xml:space="preserve">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обеспечению функционирования и развития общеобразовательного учреждения, реализацию прав граждан на получение гарантированного </w:t>
      </w:r>
      <w:r>
        <w:lastRenderedPageBreak/>
        <w:t xml:space="preserve">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</w:t>
      </w:r>
    </w:p>
    <w:p w:rsidR="00311D86" w:rsidRDefault="003F23EE">
      <w:pPr>
        <w:ind w:left="561" w:right="136"/>
      </w:pPr>
      <w:r>
        <w:t xml:space="preserve">Федерации»;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достижению современного качества общего образования: </w:t>
      </w:r>
    </w:p>
    <w:p w:rsidR="00311D86" w:rsidRDefault="003F23EE">
      <w:pPr>
        <w:ind w:left="1143" w:right="136"/>
      </w:pPr>
      <w:r>
        <w:t xml:space="preserve">-введение ФГОС основного общего образования </w:t>
      </w:r>
      <w:proofErr w:type="gramStart"/>
      <w:r>
        <w:t>в  9</w:t>
      </w:r>
      <w:proofErr w:type="gramEnd"/>
      <w:r>
        <w:t xml:space="preserve">-х классах; </w:t>
      </w:r>
    </w:p>
    <w:p w:rsidR="00311D86" w:rsidRDefault="003F23EE">
      <w:pPr>
        <w:ind w:left="1143" w:right="136"/>
      </w:pPr>
      <w:r>
        <w:t xml:space="preserve">-повышение качества образования; </w:t>
      </w:r>
    </w:p>
    <w:p w:rsidR="00311D86" w:rsidRDefault="003F23EE">
      <w:pPr>
        <w:ind w:left="1143" w:right="136"/>
      </w:pPr>
      <w:r>
        <w:t xml:space="preserve">-повышение профессионального мастерства педагогов;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обеспечению специальных условий для инклюзивного образования </w:t>
      </w:r>
      <w:proofErr w:type="spellStart"/>
      <w:r>
        <w:t>детейинвалидов</w:t>
      </w:r>
      <w:proofErr w:type="spellEnd"/>
      <w:r>
        <w:t xml:space="preserve"> и детей с ОВЗ;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использованию информационных технологий в школе;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внедрению дистанционных технологий обучения в практику работы школы;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>совершенствованию работы по ведению электронного журнала;</w:t>
      </w:r>
      <w:r>
        <w:rPr>
          <w:color w:val="C00000"/>
        </w:rPr>
        <w:t xml:space="preserve">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созданию эффективного воспитательного пространства   в образовательной организации;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гражданско-патриотическому воспитанию 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сохранению и укреплению физического и психического здоровья обучающихся, формированию стремления к здоровому образу жизни;  </w:t>
      </w:r>
    </w:p>
    <w:p w:rsidR="00311D86" w:rsidRDefault="003F23EE">
      <w:pPr>
        <w:numPr>
          <w:ilvl w:val="0"/>
          <w:numId w:val="9"/>
        </w:numPr>
        <w:ind w:right="136" w:firstLine="567"/>
      </w:pPr>
      <w:r>
        <w:t xml:space="preserve">обеспечению условий для развития и самоопределения детей и подростков через совершенствование системы дополнительного образования; </w:t>
      </w:r>
    </w:p>
    <w:p w:rsidR="00311D86" w:rsidRDefault="003F23EE">
      <w:pPr>
        <w:ind w:left="551" w:right="136" w:firstLine="567"/>
      </w:pPr>
      <w:r>
        <w:t xml:space="preserve"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 </w:t>
      </w:r>
    </w:p>
    <w:p w:rsidR="00311D86" w:rsidRDefault="003F23EE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11D86" w:rsidRDefault="003F23EE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11D86" w:rsidRDefault="003F23EE">
      <w:pPr>
        <w:spacing w:after="0" w:line="259" w:lineRule="auto"/>
        <w:ind w:left="425" w:right="0" w:firstLine="0"/>
        <w:jc w:val="left"/>
      </w:pPr>
      <w:r>
        <w:t xml:space="preserve"> </w:t>
      </w:r>
    </w:p>
    <w:p w:rsidR="00311D86" w:rsidRDefault="003F23EE">
      <w:pPr>
        <w:pStyle w:val="1"/>
        <w:ind w:left="719" w:right="142"/>
      </w:pPr>
      <w:r>
        <w:t xml:space="preserve"> Показатели деятельности общеобразовательной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 (утв. приказом Министерства образования и науки </w:t>
      </w:r>
      <w:proofErr w:type="gramStart"/>
      <w:r>
        <w:t>РФ  от</w:t>
      </w:r>
      <w:proofErr w:type="gramEnd"/>
      <w:r>
        <w:t xml:space="preserve"> 10 декабря 2013 г. N 1324)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t xml:space="preserve"> </w:t>
      </w:r>
    </w:p>
    <w:tbl>
      <w:tblPr>
        <w:tblStyle w:val="TableGrid"/>
        <w:tblW w:w="10065" w:type="dxa"/>
        <w:tblInd w:w="283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11"/>
        <w:gridCol w:w="7655"/>
        <w:gridCol w:w="1699"/>
      </w:tblGrid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 xml:space="preserve">N п/п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7" w:firstLine="0"/>
              <w:jc w:val="center"/>
            </w:pPr>
            <w:r>
              <w:t xml:space="preserve">Показатели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Единица измерения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1.</w:t>
            </w:r>
            <w: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Образовательная деятельность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Общая численность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50 </w:t>
            </w: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18 </w:t>
            </w:r>
          </w:p>
        </w:tc>
      </w:tr>
      <w:tr w:rsidR="00311D86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24 </w:t>
            </w: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8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Человек 108/42,3% </w:t>
            </w: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5" w:firstLine="0"/>
              <w:jc w:val="center"/>
            </w:pPr>
            <w:r>
              <w:t xml:space="preserve">30.6/4.1 </w:t>
            </w:r>
          </w:p>
        </w:tc>
      </w:tr>
      <w:tr w:rsidR="00311D86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23/4.7 </w:t>
            </w: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61 балл </w:t>
            </w:r>
          </w:p>
        </w:tc>
      </w:tr>
      <w:tr w:rsidR="00311D86">
        <w:trPr>
          <w:trHeight w:val="65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3" w:firstLine="0"/>
              <w:jc w:val="center"/>
            </w:pPr>
            <w:r>
              <w:t xml:space="preserve">4.0(13) </w:t>
            </w:r>
          </w:p>
        </w:tc>
      </w:tr>
      <w:tr w:rsidR="00311D86">
        <w:trPr>
          <w:trHeight w:val="129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12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37" w:lineRule="auto"/>
              <w:ind w:left="2" w:right="0" w:firstLine="0"/>
              <w:jc w:val="left"/>
            </w:pPr>
            <w:r>
              <w:t xml:space="preserve">Численность/удельный вес численности выпускников 9 класса, получивших неудовлетворительные результаты на </w:t>
            </w:r>
          </w:p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1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63" w:right="0" w:firstLine="0"/>
              <w:jc w:val="left"/>
            </w:pPr>
            <w:r>
              <w:t xml:space="preserve">ь/    удельный вес численности выпускников 11 класса, </w:t>
            </w:r>
          </w:p>
          <w:p w:rsidR="00311D86" w:rsidRDefault="003F23EE">
            <w:pPr>
              <w:spacing w:after="0" w:line="259" w:lineRule="auto"/>
              <w:ind w:left="-114" w:right="0" w:firstLine="0"/>
              <w:jc w:val="left"/>
            </w:pPr>
            <w:r>
              <w:t xml:space="preserve">х результаты ниже установленного минимального количества </w:t>
            </w:r>
          </w:p>
          <w:p w:rsidR="00311D86" w:rsidRDefault="003F23EE">
            <w:pPr>
              <w:spacing w:after="0" w:line="259" w:lineRule="auto"/>
              <w:ind w:left="-107" w:right="288" w:firstLine="91"/>
              <w:jc w:val="left"/>
            </w:pPr>
            <w:r>
              <w:t xml:space="preserve">ого государственного экзамена по русскому языку, в общей и выпускников 11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162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 xml:space="preserve">Численность/удельный вес численности выпускников 9 класса,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</w:tbl>
    <w:p w:rsidR="00311D86" w:rsidRDefault="00311D86">
      <w:pPr>
        <w:spacing w:after="0" w:line="259" w:lineRule="auto"/>
        <w:ind w:left="-710" w:right="286" w:firstLine="0"/>
        <w:jc w:val="left"/>
      </w:pPr>
    </w:p>
    <w:tbl>
      <w:tblPr>
        <w:tblStyle w:val="TableGrid"/>
        <w:tblW w:w="10065" w:type="dxa"/>
        <w:tblInd w:w="283" w:type="dxa"/>
        <w:tblCellMar>
          <w:top w:w="9" w:type="dxa"/>
          <w:bottom w:w="11" w:type="dxa"/>
        </w:tblCellMar>
        <w:tblLook w:val="04A0" w:firstRow="1" w:lastRow="0" w:firstColumn="1" w:lastColumn="0" w:noHBand="0" w:noVBand="1"/>
      </w:tblPr>
      <w:tblGrid>
        <w:gridCol w:w="713"/>
        <w:gridCol w:w="7653"/>
        <w:gridCol w:w="1699"/>
      </w:tblGrid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 xml:space="preserve">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4/14.8%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1.17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4/36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252/76% </w:t>
            </w:r>
          </w:p>
        </w:tc>
      </w:tr>
      <w:tr w:rsidR="00311D86">
        <w:trPr>
          <w:trHeight w:val="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1.19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3" w:firstLine="0"/>
              <w:jc w:val="left"/>
            </w:pPr>
            <w:r>
              <w:t xml:space="preserve">Численность/удельный вес численности </w:t>
            </w:r>
            <w:proofErr w:type="spellStart"/>
            <w:r>
              <w:t>учащихсяпобедителей</w:t>
            </w:r>
            <w:proofErr w:type="spellEnd"/>
            <w:r>
              <w:t xml:space="preserve"> и призеров олимпиад, смотров, конкурсов, в общей численности учащихся, в том числе: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84/33%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1.19.1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Муниципального уровня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74/229%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1.19.2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Регионального уровня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10/12%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1.19.3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Федерального уровня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0%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4" w:firstLine="0"/>
              <w:jc w:val="left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  <w:p w:rsidR="00311D86" w:rsidRDefault="003F23EE">
            <w:pPr>
              <w:spacing w:after="0" w:line="259" w:lineRule="auto"/>
              <w:ind w:left="-22" w:right="0" w:firstLine="0"/>
              <w:jc w:val="left"/>
            </w:pPr>
            <w:r>
              <w:t xml:space="preserve"> </w:t>
            </w:r>
          </w:p>
        </w:tc>
      </w:tr>
      <w:tr w:rsidR="00311D86">
        <w:trPr>
          <w:trHeight w:val="99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0/0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Общая численность педагогических работников, в том числе: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31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27/87% </w:t>
            </w:r>
          </w:p>
        </w:tc>
      </w:tr>
      <w:tr w:rsidR="00311D86">
        <w:trPr>
          <w:trHeight w:val="1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1.26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27/87% </w:t>
            </w:r>
          </w:p>
        </w:tc>
      </w:tr>
      <w:tr w:rsidR="00311D86">
        <w:trPr>
          <w:trHeight w:val="97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1.27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2" w:firstLine="0"/>
              <w:jc w:val="center"/>
            </w:pPr>
            <w:r>
              <w:t xml:space="preserve">4/13% </w:t>
            </w:r>
          </w:p>
        </w:tc>
      </w:tr>
      <w:tr w:rsidR="00311D86">
        <w:trPr>
          <w:trHeight w:val="65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1.28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2" w:firstLine="0"/>
              <w:jc w:val="center"/>
            </w:pPr>
            <w:r>
              <w:t xml:space="preserve">4/13% </w:t>
            </w:r>
          </w:p>
        </w:tc>
      </w:tr>
    </w:tbl>
    <w:p w:rsidR="00311D86" w:rsidRDefault="00311D86">
      <w:pPr>
        <w:spacing w:after="0" w:line="259" w:lineRule="auto"/>
        <w:ind w:left="-710" w:right="286" w:firstLine="0"/>
        <w:jc w:val="left"/>
      </w:pPr>
    </w:p>
    <w:tbl>
      <w:tblPr>
        <w:tblStyle w:val="TableGrid"/>
        <w:tblW w:w="10065" w:type="dxa"/>
        <w:tblInd w:w="283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713"/>
        <w:gridCol w:w="7653"/>
        <w:gridCol w:w="1699"/>
      </w:tblGrid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1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1.29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18/58%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1.29.1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Высшая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12/39%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1.29.2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Первая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6/19%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1.30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1.30.1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До 5 лет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>1.30.2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-7" w:right="0" w:firstLine="0"/>
              <w:jc w:val="left"/>
            </w:pPr>
            <w:r>
              <w:t xml:space="preserve"> Свыше 30 лет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16/51% </w:t>
            </w:r>
          </w:p>
        </w:tc>
      </w:tr>
      <w:tr w:rsidR="00311D86">
        <w:trPr>
          <w:trHeight w:val="975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1.31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0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1.32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1" w:firstLine="0"/>
              <w:jc w:val="center"/>
            </w:pPr>
            <w:r>
              <w:t xml:space="preserve">8/26% </w:t>
            </w:r>
          </w:p>
        </w:tc>
      </w:tr>
      <w:tr w:rsidR="00311D86">
        <w:trPr>
          <w:trHeight w:val="226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1.33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31/100% </w:t>
            </w:r>
          </w:p>
        </w:tc>
      </w:tr>
      <w:tr w:rsidR="00311D86">
        <w:trPr>
          <w:trHeight w:val="1942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1.34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" w:right="0" w:firstLine="0"/>
              <w:jc w:val="center"/>
            </w:pPr>
            <w:r>
              <w:t xml:space="preserve">26/84%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2.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Инфраструктура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2.1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Количество компьютеров в расчете на одного учащегося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3" w:firstLine="0"/>
              <w:jc w:val="center"/>
            </w:pPr>
            <w:r>
              <w:t xml:space="preserve">0,1 </w:t>
            </w:r>
          </w:p>
        </w:tc>
      </w:tr>
      <w:tr w:rsidR="00311D86">
        <w:trPr>
          <w:trHeight w:val="129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2.2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2" w:line="238" w:lineRule="auto"/>
              <w:ind w:left="2" w:right="0" w:firstLine="0"/>
              <w:jc w:val="left"/>
            </w:pPr>
            <w:r>
              <w:t xml:space="preserve">Количество экземпляров учебной и учебно-методической литературы из общего количества единиц хранения </w:t>
            </w:r>
          </w:p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библиотечного фонда, состоящих на учете, в расчете на одного учащегося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4" w:firstLine="0"/>
              <w:jc w:val="center"/>
            </w:pPr>
            <w:r>
              <w:t xml:space="preserve">7,6 </w:t>
            </w: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2.3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1" w:firstLine="0"/>
            </w:pPr>
            <w: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2.4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Наличие читального зала библиотеки, в том числе: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 xml:space="preserve">2.4.1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lastRenderedPageBreak/>
              <w:t xml:space="preserve">2.4.2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</w:pPr>
            <w:r>
              <w:t xml:space="preserve">2.4.3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2" w:right="0" w:firstLine="0"/>
              <w:jc w:val="left"/>
            </w:pPr>
            <w:r>
              <w:t xml:space="preserve">Оснащенного средствами сканирования и распознавания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33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текстов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11D8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11D86">
        <w:trPr>
          <w:trHeight w:val="65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t xml:space="preserve">2.4.4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7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334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</w:pPr>
            <w:r>
              <w:t xml:space="preserve">2.4.5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С контролируемой распечаткой бумажных материалов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17" w:right="0" w:firstLine="0"/>
              <w:jc w:val="center"/>
            </w:pPr>
            <w:r>
              <w:t xml:space="preserve">да </w:t>
            </w:r>
          </w:p>
        </w:tc>
      </w:tr>
      <w:tr w:rsidR="00311D86">
        <w:trPr>
          <w:trHeight w:val="977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2.5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D86" w:rsidRDefault="003F23EE">
            <w:pPr>
              <w:spacing w:after="0" w:line="259" w:lineRule="auto"/>
              <w:ind w:left="15" w:right="0" w:firstLine="0"/>
              <w:jc w:val="center"/>
            </w:pPr>
            <w:r>
              <w:t xml:space="preserve">100% </w:t>
            </w:r>
          </w:p>
          <w:p w:rsidR="00311D86" w:rsidRDefault="003F23E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311D86" w:rsidRDefault="003F23EE">
      <w:pPr>
        <w:spacing w:after="0" w:line="259" w:lineRule="auto"/>
        <w:ind w:left="566" w:right="0" w:firstLine="0"/>
        <w:jc w:val="left"/>
      </w:pPr>
      <w:r>
        <w:rPr>
          <w:b/>
          <w:i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3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0" w:right="986" w:firstLine="0"/>
        <w:jc w:val="right"/>
      </w:pPr>
      <w:r>
        <w:t>Директор МКОУ «</w:t>
      </w:r>
      <w:proofErr w:type="spellStart"/>
      <w:r w:rsidR="009B3138">
        <w:t>Лучекской</w:t>
      </w:r>
      <w:proofErr w:type="spellEnd"/>
      <w:r>
        <w:t xml:space="preserve"> СОШ» ___________/</w:t>
      </w:r>
      <w:r w:rsidR="009B3138">
        <w:t>Рустамов Р.М</w:t>
      </w:r>
      <w:bookmarkStart w:id="0" w:name="_GoBack"/>
      <w:bookmarkEnd w:id="0"/>
      <w:r>
        <w:t xml:space="preserve">./ 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6"/>
        </w:rPr>
        <w:t xml:space="preserve"> </w:t>
      </w:r>
    </w:p>
    <w:p w:rsidR="00311D86" w:rsidRDefault="003F23EE">
      <w:pPr>
        <w:spacing w:after="0" w:line="259" w:lineRule="auto"/>
        <w:ind w:left="566" w:right="0" w:firstLine="0"/>
        <w:jc w:val="left"/>
      </w:pPr>
      <w:r>
        <w:rPr>
          <w:sz w:val="24"/>
        </w:rPr>
        <w:t xml:space="preserve"> </w:t>
      </w:r>
    </w:p>
    <w:p w:rsidR="00311D86" w:rsidRDefault="00311D86">
      <w:pPr>
        <w:sectPr w:rsidR="00311D86">
          <w:footerReference w:type="even" r:id="rId9"/>
          <w:footerReference w:type="default" r:id="rId10"/>
          <w:footerReference w:type="first" r:id="rId11"/>
          <w:pgSz w:w="11906" w:h="16838"/>
          <w:pgMar w:top="856" w:right="561" w:bottom="424" w:left="710" w:header="720" w:footer="720" w:gutter="0"/>
          <w:cols w:space="720"/>
          <w:titlePg/>
        </w:sectPr>
      </w:pPr>
    </w:p>
    <w:p w:rsidR="00311D86" w:rsidRDefault="00311D86">
      <w:pPr>
        <w:spacing w:after="0" w:line="259" w:lineRule="auto"/>
        <w:ind w:left="-1440" w:right="10800" w:firstLine="0"/>
        <w:jc w:val="left"/>
      </w:pPr>
    </w:p>
    <w:sectPr w:rsidR="00311D86">
      <w:footerReference w:type="even" r:id="rId12"/>
      <w:footerReference w:type="default" r:id="rId13"/>
      <w:footerReference w:type="first" r:id="rId14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C34" w:rsidRDefault="001B0C34">
      <w:pPr>
        <w:spacing w:after="0" w:line="240" w:lineRule="auto"/>
      </w:pPr>
      <w:r>
        <w:separator/>
      </w:r>
    </w:p>
  </w:endnote>
  <w:endnote w:type="continuationSeparator" w:id="0">
    <w:p w:rsidR="001B0C34" w:rsidRDefault="001B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86" w:rsidRDefault="003F23EE">
    <w:pPr>
      <w:spacing w:after="0" w:line="259" w:lineRule="auto"/>
      <w:ind w:left="0" w:right="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11D86" w:rsidRDefault="003F23EE">
    <w:pPr>
      <w:spacing w:after="0" w:line="259" w:lineRule="auto"/>
      <w:ind w:left="566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86" w:rsidRDefault="003F23EE">
    <w:pPr>
      <w:spacing w:after="0" w:line="259" w:lineRule="auto"/>
      <w:ind w:left="0" w:right="1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3138" w:rsidRPr="009B3138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11D86" w:rsidRDefault="003F23EE">
    <w:pPr>
      <w:spacing w:after="0" w:line="259" w:lineRule="auto"/>
      <w:ind w:left="566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86" w:rsidRDefault="00311D86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86" w:rsidRDefault="00311D86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86" w:rsidRDefault="00311D86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D86" w:rsidRDefault="00311D86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C34" w:rsidRDefault="001B0C34">
      <w:pPr>
        <w:spacing w:after="0" w:line="240" w:lineRule="auto"/>
      </w:pPr>
      <w:r>
        <w:separator/>
      </w:r>
    </w:p>
  </w:footnote>
  <w:footnote w:type="continuationSeparator" w:id="0">
    <w:p w:rsidR="001B0C34" w:rsidRDefault="001B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11F1"/>
    <w:multiLevelType w:val="hybridMultilevel"/>
    <w:tmpl w:val="D6B44978"/>
    <w:lvl w:ilvl="0" w:tplc="F3F47984">
      <w:start w:val="1"/>
      <w:numFmt w:val="decimal"/>
      <w:lvlText w:val="%1)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59EA0E0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3ED2A2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BF4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A8CEABE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E8A766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86B78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48E14E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36AD518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D3984"/>
    <w:multiLevelType w:val="hybridMultilevel"/>
    <w:tmpl w:val="9612BFE4"/>
    <w:lvl w:ilvl="0" w:tplc="29C01E5E">
      <w:start w:val="1"/>
      <w:numFmt w:val="bullet"/>
      <w:lvlText w:val="-"/>
      <w:lvlJc w:val="left"/>
      <w:pPr>
        <w:ind w:left="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228366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0E80F2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940138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2CBDE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E6012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ABD96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29BD8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4A932E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E15EAB"/>
    <w:multiLevelType w:val="hybridMultilevel"/>
    <w:tmpl w:val="26CCD84C"/>
    <w:lvl w:ilvl="0" w:tplc="9A22B192">
      <w:start w:val="1"/>
      <w:numFmt w:val="bullet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F4A43E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C647E6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C6D70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87DE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3E9AE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A8DD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7CD0F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A4771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32173C"/>
    <w:multiLevelType w:val="hybridMultilevel"/>
    <w:tmpl w:val="39306AF0"/>
    <w:lvl w:ilvl="0" w:tplc="04FC9988">
      <w:start w:val="1"/>
      <w:numFmt w:val="bullet"/>
      <w:lvlText w:val="•"/>
      <w:lvlJc w:val="left"/>
      <w:pPr>
        <w:ind w:left="1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ACA86C">
      <w:start w:val="1"/>
      <w:numFmt w:val="bullet"/>
      <w:lvlText w:val="o"/>
      <w:lvlJc w:val="left"/>
      <w:pPr>
        <w:ind w:left="1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E42DE">
      <w:start w:val="1"/>
      <w:numFmt w:val="bullet"/>
      <w:lvlText w:val="▪"/>
      <w:lvlJc w:val="left"/>
      <w:pPr>
        <w:ind w:left="2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FED530">
      <w:start w:val="1"/>
      <w:numFmt w:val="bullet"/>
      <w:lvlText w:val="•"/>
      <w:lvlJc w:val="left"/>
      <w:pPr>
        <w:ind w:left="3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AAEFA0">
      <w:start w:val="1"/>
      <w:numFmt w:val="bullet"/>
      <w:lvlText w:val="o"/>
      <w:lvlJc w:val="left"/>
      <w:pPr>
        <w:ind w:left="3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52532C">
      <w:start w:val="1"/>
      <w:numFmt w:val="bullet"/>
      <w:lvlText w:val="▪"/>
      <w:lvlJc w:val="left"/>
      <w:pPr>
        <w:ind w:left="4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2CBA4C">
      <w:start w:val="1"/>
      <w:numFmt w:val="bullet"/>
      <w:lvlText w:val="•"/>
      <w:lvlJc w:val="left"/>
      <w:pPr>
        <w:ind w:left="5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DC120C">
      <w:start w:val="1"/>
      <w:numFmt w:val="bullet"/>
      <w:lvlText w:val="o"/>
      <w:lvlJc w:val="left"/>
      <w:pPr>
        <w:ind w:left="5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885454">
      <w:start w:val="1"/>
      <w:numFmt w:val="bullet"/>
      <w:lvlText w:val="▪"/>
      <w:lvlJc w:val="left"/>
      <w:pPr>
        <w:ind w:left="6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26B28"/>
    <w:multiLevelType w:val="hybridMultilevel"/>
    <w:tmpl w:val="53A0BCB6"/>
    <w:lvl w:ilvl="0" w:tplc="2714775C">
      <w:start w:val="1"/>
      <w:numFmt w:val="bullet"/>
      <w:lvlText w:val="-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76630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21FE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888D5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744B5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72483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D4D20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8233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B0E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46387"/>
    <w:multiLevelType w:val="hybridMultilevel"/>
    <w:tmpl w:val="18908C80"/>
    <w:lvl w:ilvl="0" w:tplc="88627CBC">
      <w:start w:val="1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AFAF6">
      <w:start w:val="1"/>
      <w:numFmt w:val="lowerLetter"/>
      <w:lvlText w:val="%2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AAA7FE">
      <w:start w:val="1"/>
      <w:numFmt w:val="lowerRoman"/>
      <w:lvlText w:val="%3"/>
      <w:lvlJc w:val="left"/>
      <w:pPr>
        <w:ind w:left="1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F06942">
      <w:start w:val="1"/>
      <w:numFmt w:val="decimal"/>
      <w:lvlText w:val="%4"/>
      <w:lvlJc w:val="left"/>
      <w:pPr>
        <w:ind w:left="2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2084D4">
      <w:start w:val="1"/>
      <w:numFmt w:val="lowerLetter"/>
      <w:lvlText w:val="%5"/>
      <w:lvlJc w:val="left"/>
      <w:pPr>
        <w:ind w:left="3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72E242">
      <w:start w:val="1"/>
      <w:numFmt w:val="lowerRoman"/>
      <w:lvlText w:val="%6"/>
      <w:lvlJc w:val="left"/>
      <w:pPr>
        <w:ind w:left="4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5928">
      <w:start w:val="1"/>
      <w:numFmt w:val="decimal"/>
      <w:lvlText w:val="%7"/>
      <w:lvlJc w:val="left"/>
      <w:pPr>
        <w:ind w:left="4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4E48A6">
      <w:start w:val="1"/>
      <w:numFmt w:val="lowerLetter"/>
      <w:lvlText w:val="%8"/>
      <w:lvlJc w:val="left"/>
      <w:pPr>
        <w:ind w:left="5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DEED48">
      <w:start w:val="1"/>
      <w:numFmt w:val="lowerRoman"/>
      <w:lvlText w:val="%9"/>
      <w:lvlJc w:val="left"/>
      <w:pPr>
        <w:ind w:left="6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9640BE"/>
    <w:multiLevelType w:val="hybridMultilevel"/>
    <w:tmpl w:val="063A1BBC"/>
    <w:lvl w:ilvl="0" w:tplc="3D427D60">
      <w:start w:val="1"/>
      <w:numFmt w:val="bullet"/>
      <w:lvlText w:val="•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72AD66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3C28B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1A2D94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CA9112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6C3EAE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DC0A8E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5A38C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6CED7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34563D6"/>
    <w:multiLevelType w:val="hybridMultilevel"/>
    <w:tmpl w:val="B80C3C46"/>
    <w:lvl w:ilvl="0" w:tplc="993894FC">
      <w:start w:val="2"/>
      <w:numFmt w:val="decimal"/>
      <w:lvlText w:val="%1."/>
      <w:lvlJc w:val="left"/>
      <w:pPr>
        <w:ind w:left="1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0E2610">
      <w:start w:val="1"/>
      <w:numFmt w:val="lowerLetter"/>
      <w:lvlText w:val="%2"/>
      <w:lvlJc w:val="left"/>
      <w:pPr>
        <w:ind w:left="2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48CE5A">
      <w:start w:val="1"/>
      <w:numFmt w:val="lowerRoman"/>
      <w:lvlText w:val="%3"/>
      <w:lvlJc w:val="left"/>
      <w:pPr>
        <w:ind w:left="3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C229D8">
      <w:start w:val="1"/>
      <w:numFmt w:val="decimal"/>
      <w:lvlText w:val="%4"/>
      <w:lvlJc w:val="left"/>
      <w:pPr>
        <w:ind w:left="3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FCC9DC">
      <w:start w:val="1"/>
      <w:numFmt w:val="lowerLetter"/>
      <w:lvlText w:val="%5"/>
      <w:lvlJc w:val="left"/>
      <w:pPr>
        <w:ind w:left="4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E5528">
      <w:start w:val="1"/>
      <w:numFmt w:val="lowerRoman"/>
      <w:lvlText w:val="%6"/>
      <w:lvlJc w:val="left"/>
      <w:pPr>
        <w:ind w:left="5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923D6E">
      <w:start w:val="1"/>
      <w:numFmt w:val="decimal"/>
      <w:lvlText w:val="%7"/>
      <w:lvlJc w:val="left"/>
      <w:pPr>
        <w:ind w:left="5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348DE6">
      <w:start w:val="1"/>
      <w:numFmt w:val="lowerLetter"/>
      <w:lvlText w:val="%8"/>
      <w:lvlJc w:val="left"/>
      <w:pPr>
        <w:ind w:left="6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E20676">
      <w:start w:val="1"/>
      <w:numFmt w:val="lowerRoman"/>
      <w:lvlText w:val="%9"/>
      <w:lvlJc w:val="left"/>
      <w:pPr>
        <w:ind w:left="7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FA6BD1"/>
    <w:multiLevelType w:val="hybridMultilevel"/>
    <w:tmpl w:val="FE62B4E0"/>
    <w:lvl w:ilvl="0" w:tplc="6ECAC3CE">
      <w:start w:val="1"/>
      <w:numFmt w:val="decimal"/>
      <w:lvlText w:val="%1.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32E7F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E595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BC71E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CE65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E5B6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1CAEF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4411F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FCFFA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3842D9"/>
    <w:multiLevelType w:val="hybridMultilevel"/>
    <w:tmpl w:val="5D50247E"/>
    <w:lvl w:ilvl="0" w:tplc="5ADC470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23EA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AAE29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0223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9064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CEDD9C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CC80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42311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9E2A3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86"/>
    <w:rsid w:val="001B0C34"/>
    <w:rsid w:val="00311D86"/>
    <w:rsid w:val="003F23EE"/>
    <w:rsid w:val="009469E7"/>
    <w:rsid w:val="009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4DD8"/>
  <w15:docId w15:val="{F38597C8-74B5-46BF-847D-B27798F2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576" w:right="1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49" w:lineRule="auto"/>
      <w:ind w:left="42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8" w:lineRule="auto"/>
      <w:ind w:left="43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9" w:line="249" w:lineRule="auto"/>
      <w:ind w:left="431" w:hanging="10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8021</Words>
  <Characters>45720</Characters>
  <Application>Microsoft Office Word</Application>
  <DocSecurity>0</DocSecurity>
  <Lines>381</Lines>
  <Paragraphs>107</Paragraphs>
  <ScaleCrop>false</ScaleCrop>
  <Company/>
  <LinksUpToDate>false</LinksUpToDate>
  <CharactersWithSpaces>53634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Махач</dc:creator>
  <cp:keywords/>
  <cp:lastModifiedBy>Махач</cp:lastModifiedBy>
  <cp:revision>5</cp:revision>
  <dcterms:created xsi:type="dcterms:W3CDTF">2022-12-08T08:07:00Z</dcterms:created>
  <dcterms:modified xsi:type="dcterms:W3CDTF">2023-01-13T14:07:00Z</dcterms:modified>
</cp:coreProperties>
</file>